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highlight w:val="none"/>
          <w:lang w:val="en-US" w:eastAsia="zh-CN"/>
        </w:rPr>
        <w:t>四川天眉乐高速“劳动竞赛启动仪式”</w:t>
      </w:r>
    </w:p>
    <w:p>
      <w:pPr>
        <w:pStyle w:val="9"/>
        <w:ind w:left="0" w:leftChars="0" w:firstLine="0" w:firstLineChars="0"/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highlight w:val="none"/>
          <w:lang w:val="en-US" w:eastAsia="zh-CN"/>
        </w:rPr>
        <w:t>现场活动执行服务</w:t>
      </w:r>
    </w:p>
    <w:p>
      <w:pPr>
        <w:pStyle w:val="9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kern w:val="2"/>
          <w:sz w:val="52"/>
          <w:szCs w:val="52"/>
          <w:highlight w:val="none"/>
          <w:lang w:val="en-US" w:eastAsia="zh-CN"/>
        </w:rPr>
        <w:t>报 价 文 件</w:t>
      </w:r>
    </w:p>
    <w:p>
      <w:pPr>
        <w:ind w:firstLine="723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ind w:firstLine="0" w:firstLineChars="0"/>
        <w:jc w:val="center"/>
        <w:rPr>
          <w:rFonts w:hint="eastAsia" w:ascii="宋体" w:cs="宋体"/>
          <w:kern w:val="0"/>
          <w:sz w:val="36"/>
          <w:szCs w:val="36"/>
          <w:highlight w:val="none"/>
        </w:rPr>
      </w:pPr>
    </w:p>
    <w:p>
      <w:pPr>
        <w:pStyle w:val="9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highlight w:val="none"/>
          <w:lang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highlight w:val="none"/>
          <w:lang w:eastAsia="zh-CN"/>
        </w:rPr>
      </w:pPr>
    </w:p>
    <w:p>
      <w:pPr>
        <w:rPr>
          <w:rFonts w:ascii="宋体" w:hAnsi="宋体"/>
          <w:b/>
          <w:sz w:val="36"/>
          <w:highlight w:val="none"/>
        </w:rPr>
      </w:pPr>
    </w:p>
    <w:p>
      <w:pPr>
        <w:ind w:firstLine="723"/>
        <w:jc w:val="both"/>
        <w:rPr>
          <w:rFonts w:hint="default" w:ascii="宋体" w:hAnsi="宋体" w:eastAsia="宋体"/>
          <w:b/>
          <w:sz w:val="36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highlight w:val="none"/>
          <w:lang w:val="en-US" w:eastAsia="zh-CN"/>
        </w:rPr>
        <w:t>报价人</w:t>
      </w:r>
      <w:r>
        <w:rPr>
          <w:rFonts w:hint="eastAsia" w:ascii="宋体" w:hAnsi="宋体"/>
          <w:b/>
          <w:sz w:val="36"/>
          <w:highlight w:val="none"/>
        </w:rPr>
        <w:t>名称 ：</w:t>
      </w:r>
      <w:r>
        <w:rPr>
          <w:rFonts w:hint="eastAsia" w:ascii="宋体" w:hAnsi="宋体"/>
          <w:b/>
          <w:sz w:val="36"/>
          <w:highlight w:val="none"/>
          <w:u w:val="single"/>
        </w:rPr>
        <w:t xml:space="preserve">      （加盖单位</w:t>
      </w:r>
      <w:r>
        <w:rPr>
          <w:rFonts w:hint="eastAsia" w:ascii="宋体" w:hAnsi="宋体"/>
          <w:b/>
          <w:sz w:val="36"/>
          <w:highlight w:val="none"/>
          <w:u w:val="single"/>
          <w:lang w:val="en-US" w:eastAsia="zh-CN"/>
        </w:rPr>
        <w:t>公</w:t>
      </w:r>
      <w:r>
        <w:rPr>
          <w:rFonts w:hint="eastAsia" w:ascii="宋体" w:hAnsi="宋体"/>
          <w:b/>
          <w:sz w:val="36"/>
          <w:highlight w:val="none"/>
          <w:u w:val="single"/>
        </w:rPr>
        <w:t xml:space="preserve">章）     </w:t>
      </w:r>
      <w:r>
        <w:rPr>
          <w:rFonts w:hint="eastAsia" w:ascii="宋体" w:hAnsi="宋体"/>
          <w:b/>
          <w:sz w:val="36"/>
          <w:highlight w:val="none"/>
          <w:u w:val="single"/>
          <w:lang w:val="en-US" w:eastAsia="zh-CN"/>
        </w:rPr>
        <w:t xml:space="preserve"> </w:t>
      </w:r>
    </w:p>
    <w:p>
      <w:pPr>
        <w:ind w:firstLine="723"/>
        <w:rPr>
          <w:rFonts w:ascii="宋体" w:hAnsi="宋体"/>
          <w:b/>
          <w:sz w:val="36"/>
          <w:highlight w:val="none"/>
        </w:rPr>
      </w:pPr>
      <w:r>
        <w:rPr>
          <w:rFonts w:hint="eastAsia" w:ascii="宋体" w:hAnsi="宋体"/>
          <w:b/>
          <w:sz w:val="36"/>
          <w:highlight w:val="none"/>
        </w:rPr>
        <w:t>日      期 ：</w:t>
      </w:r>
      <w:r>
        <w:rPr>
          <w:rFonts w:hint="eastAsia" w:ascii="宋体" w:hAnsi="宋体"/>
          <w:b/>
          <w:sz w:val="36"/>
          <w:highlight w:val="none"/>
          <w:u w:val="single"/>
        </w:rPr>
        <w:t xml:space="preserve">                          </w:t>
      </w:r>
    </w:p>
    <w:p>
      <w:pPr>
        <w:ind w:left="420" w:firstLine="0" w:firstLineChars="0"/>
        <w:rPr>
          <w:rFonts w:ascii="宋体" w:hAnsi="宋体"/>
          <w:highlight w:val="none"/>
        </w:rPr>
      </w:pPr>
    </w:p>
    <w:p>
      <w:pPr>
        <w:ind w:firstLine="420"/>
        <w:jc w:val="both"/>
        <w:rPr>
          <w:rFonts w:hint="eastAsia"/>
          <w:highlight w:val="none"/>
        </w:rPr>
      </w:pPr>
    </w:p>
    <w:p>
      <w:pPr>
        <w:ind w:firstLine="420"/>
        <w:jc w:val="both"/>
        <w:rPr>
          <w:rFonts w:hint="eastAsia"/>
          <w:highlight w:val="none"/>
        </w:rPr>
      </w:pPr>
    </w:p>
    <w:p>
      <w:pPr>
        <w:ind w:firstLine="420"/>
        <w:jc w:val="both"/>
        <w:rPr>
          <w:rFonts w:hint="eastAsia"/>
          <w:highlight w:val="none"/>
        </w:rPr>
      </w:pPr>
    </w:p>
    <w:p>
      <w:pPr>
        <w:ind w:firstLine="420"/>
        <w:jc w:val="both"/>
        <w:rPr>
          <w:rFonts w:hint="eastAsia"/>
          <w:highlight w:val="none"/>
        </w:rPr>
      </w:pPr>
    </w:p>
    <w:p>
      <w:pPr>
        <w:pStyle w:val="2"/>
        <w:rPr>
          <w:rFonts w:hint="eastAsia"/>
        </w:rPr>
      </w:pPr>
    </w:p>
    <w:p>
      <w:pPr>
        <w:ind w:firstLine="420"/>
        <w:jc w:val="both"/>
        <w:rPr>
          <w:highlight w:val="none"/>
        </w:rPr>
      </w:pPr>
    </w:p>
    <w:p>
      <w:pPr>
        <w:ind w:firstLine="420"/>
        <w:jc w:val="both"/>
        <w:rPr>
          <w:rFonts w:hint="eastAsia"/>
          <w:highlight w:val="none"/>
        </w:rPr>
      </w:pPr>
    </w:p>
    <w:p>
      <w:pPr>
        <w:tabs>
          <w:tab w:val="left" w:pos="5220"/>
          <w:tab w:val="left" w:pos="5400"/>
          <w:tab w:val="left" w:pos="5580"/>
        </w:tabs>
        <w:spacing w:before="240" w:beforeLines="100" w:after="240" w:afterLines="100"/>
        <w:ind w:firstLine="420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目     录</w:t>
      </w:r>
    </w:p>
    <w:p>
      <w:pPr>
        <w:tabs>
          <w:tab w:val="left" w:pos="5220"/>
          <w:tab w:val="left" w:pos="5400"/>
          <w:tab w:val="left" w:pos="5580"/>
        </w:tabs>
        <w:ind w:firstLine="422"/>
        <w:rPr>
          <w:rFonts w:ascii="宋体" w:hAnsi="宋体"/>
          <w:b/>
          <w:highlight w:val="none"/>
        </w:rPr>
      </w:pPr>
    </w:p>
    <w:p>
      <w:pPr>
        <w:tabs>
          <w:tab w:val="left" w:pos="5220"/>
          <w:tab w:val="left" w:pos="5400"/>
          <w:tab w:val="left" w:pos="5580"/>
        </w:tabs>
        <w:ind w:firstLine="0" w:firstLineChars="0"/>
        <w:rPr>
          <w:rFonts w:ascii="宋体" w:hAnsi="宋体"/>
          <w:b/>
          <w:highlight w:val="none"/>
        </w:rPr>
      </w:pPr>
    </w:p>
    <w:p>
      <w:pPr>
        <w:ind w:firstLine="42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一、</w:t>
      </w:r>
      <w:r>
        <w:rPr>
          <w:rFonts w:hint="eastAsia" w:ascii="宋体" w:hAnsi="宋体" w:eastAsia="宋体" w:cs="Times New Roman"/>
          <w:szCs w:val="21"/>
          <w:highlight w:val="none"/>
        </w:rPr>
        <w:t>报价函；</w:t>
      </w:r>
    </w:p>
    <w:p>
      <w:pPr>
        <w:ind w:firstLine="42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二、报价人</w:t>
      </w:r>
      <w:r>
        <w:rPr>
          <w:rFonts w:hint="eastAsia" w:ascii="宋体" w:hAnsi="宋体" w:eastAsia="宋体" w:cs="Times New Roman"/>
          <w:szCs w:val="21"/>
          <w:highlight w:val="none"/>
        </w:rPr>
        <w:t>基本情况表；</w:t>
      </w:r>
    </w:p>
    <w:p>
      <w:pPr>
        <w:ind w:firstLine="420"/>
        <w:rPr>
          <w:rFonts w:hint="eastAsia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Times New Roman"/>
          <w:szCs w:val="21"/>
          <w:highlight w:val="none"/>
        </w:rPr>
        <w:t>、法定代表人证明书</w:t>
      </w:r>
    </w:p>
    <w:p>
      <w:pPr>
        <w:ind w:firstLine="42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Times New Roman"/>
          <w:szCs w:val="21"/>
          <w:highlight w:val="none"/>
        </w:rPr>
        <w:t>授权委托书；</w:t>
      </w:r>
    </w:p>
    <w:p>
      <w:pPr>
        <w:ind w:firstLine="420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eastAsia="宋体" w:cs="Times New Roman"/>
          <w:szCs w:val="21"/>
          <w:highlight w:val="none"/>
        </w:rPr>
        <w:t>承诺书格式</w:t>
      </w:r>
    </w:p>
    <w:p>
      <w:pPr>
        <w:ind w:firstLine="42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szCs w:val="21"/>
          <w:highlight w:val="none"/>
        </w:rPr>
        <w:t>、其他资料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/>
          <w:highlight w:val="none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 w:ascii="宋体" w:hAnsi="宋体"/>
          <w:kern w:val="0"/>
          <w:sz w:val="24"/>
          <w:highlight w:val="none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left="3060"/>
        <w:rPr>
          <w:rFonts w:hint="eastAsia"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报价函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四川高路文化旅游发展有限责任公司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</w:rPr>
        <w:t>：</w:t>
      </w:r>
    </w:p>
    <w:p>
      <w:pPr>
        <w:spacing w:line="600" w:lineRule="exact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1．我方已仔细研究了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         （项目名称）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询价文件的全部内容，愿意以人民币（大写）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元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（￥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此价格含税）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的总报价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报价明细表附后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，在规定的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服务期限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内按合同约定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完成所有工作内容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2．我方承诺在报价有效期内不修改、撤销报价文件。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3．如我方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：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（1）我方承诺在收到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通知书后，在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通知书规定的期限内签订合同。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（2）我方承诺在规定的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服务期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内按合同约定完成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，满足业主要求。</w:t>
      </w:r>
    </w:p>
    <w:p>
      <w:pPr>
        <w:spacing w:line="600" w:lineRule="exact"/>
        <w:ind w:firstLine="54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4．我方在此声明，所递交的报价文件及有关资料内容完整、真实和准确。</w:t>
      </w:r>
    </w:p>
    <w:p>
      <w:pPr>
        <w:spacing w:line="400" w:lineRule="exact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600" w:lineRule="exact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报价人：  （全称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）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（盖单位章）</w:t>
      </w:r>
    </w:p>
    <w:p>
      <w:pPr>
        <w:spacing w:line="600" w:lineRule="exact"/>
        <w:jc w:val="righ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 xml:space="preserve">           法定代表人或其委托代理人：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（签字）</w:t>
      </w:r>
    </w:p>
    <w:p>
      <w:pPr>
        <w:spacing w:line="600" w:lineRule="exact"/>
        <w:jc w:val="center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地址：</w:t>
      </w:r>
    </w:p>
    <w:p>
      <w:pPr>
        <w:spacing w:line="600" w:lineRule="exact"/>
        <w:jc w:val="center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电话：</w:t>
      </w:r>
    </w:p>
    <w:p>
      <w:pPr>
        <w:spacing w:line="600" w:lineRule="exact"/>
        <w:jc w:val="center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传真：</w:t>
      </w:r>
    </w:p>
    <w:p>
      <w:pPr>
        <w:spacing w:line="600" w:lineRule="exact"/>
        <w:jc w:val="center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highlight w:val="none"/>
        </w:rPr>
        <w:t>邮政编码：</w:t>
      </w:r>
    </w:p>
    <w:p>
      <w:pPr>
        <w:spacing w:line="600" w:lineRule="exact"/>
        <w:ind w:left="0" w:leftChars="0" w:firstLine="0" w:firstLineChars="0"/>
        <w:jc w:val="both"/>
        <w:rPr>
          <w:rFonts w:hint="eastAsia" w:hAnsi="宋体" w:cs="宋体"/>
          <w:b/>
          <w:color w:val="000000"/>
          <w:sz w:val="36"/>
          <w:szCs w:val="36"/>
          <w:highlight w:val="none"/>
        </w:rPr>
        <w:sectPr>
          <w:footerReference r:id="rId3" w:type="default"/>
          <w:pgSz w:w="11906" w:h="16838"/>
          <w:pgMar w:top="1418" w:right="1134" w:bottom="1134" w:left="1474" w:header="851" w:footer="851" w:gutter="0"/>
          <w:cols w:space="720" w:num="1"/>
          <w:docGrid w:linePitch="410" w:charSpace="-451"/>
        </w:sect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 w:val="21"/>
          <w:szCs w:val="21"/>
          <w:highlight w:val="none"/>
        </w:rPr>
        <w:t>日期：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 年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月 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  <w:highlight w:val="none"/>
        </w:rPr>
        <w:t>日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eastAsia="zh-CN"/>
        </w:rPr>
      </w:pPr>
      <w:bookmarkStart w:id="0" w:name="_Toc217715354"/>
      <w:bookmarkStart w:id="1" w:name="_Toc197944308"/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报价明细表</w:t>
      </w:r>
    </w:p>
    <w:tbl>
      <w:tblPr>
        <w:tblStyle w:val="10"/>
        <w:tblW w:w="13517" w:type="dxa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100"/>
        <w:gridCol w:w="2400"/>
        <w:gridCol w:w="2300"/>
        <w:gridCol w:w="1516"/>
        <w:gridCol w:w="1667"/>
        <w:gridCol w:w="1483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2" w:hRule="atLeast"/>
        </w:trPr>
        <w:tc>
          <w:tcPr>
            <w:tcW w:w="13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四川天眉乐高速“劳动竞赛启动仪式”活动价格表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51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舞台物料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2" w:firstLineChars="30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单价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小计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铝合金舞台板</w:t>
            </w: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26.4m*12m*0.8m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316.8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LED主屏+耳幕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P3户外全彩普通屏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26m*4m*4块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线阵主音箱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8+4</w:t>
            </w: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反听音箱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话筒+支架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司仪台+台花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1.2m*0.6m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舞台地毯（加厚）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13m*28m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桁架指引牌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3m*4m*5个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方阵水牌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0.6m*0.4m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舞台前方KT板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26m*1m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3.5m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奖品物料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水晶奖牌（含雕刻）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绶带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定制授旗+旗杆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1.9m*1.3m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矿泉水（怡宝或农夫）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450元/天（2天）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搭建、拆除人工费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7"/>
        <w:spacing w:line="360" w:lineRule="auto"/>
        <w:jc w:val="center"/>
        <w:outlineLvl w:val="1"/>
        <w:rPr>
          <w:rFonts w:hint="eastAsia" w:hAnsi="宋体" w:cs="宋体"/>
          <w:b/>
          <w:color w:val="000000"/>
          <w:sz w:val="36"/>
          <w:szCs w:val="36"/>
          <w:highlight w:val="none"/>
        </w:rPr>
        <w:sectPr>
          <w:footerReference r:id="rId4" w:type="default"/>
          <w:pgSz w:w="16838" w:h="11906" w:orient="landscape"/>
          <w:pgMar w:top="1474" w:right="1418" w:bottom="1134" w:left="1134" w:header="851" w:footer="851" w:gutter="0"/>
          <w:cols w:space="720" w:num="1"/>
          <w:docGrid w:linePitch="410" w:charSpace="-451"/>
        </w:sectPr>
      </w:pPr>
    </w:p>
    <w:p>
      <w:pPr>
        <w:bidi w:val="0"/>
        <w:ind w:left="0" w:leftChars="0" w:firstLine="0" w:firstLineChars="0"/>
        <w:jc w:val="center"/>
        <w:rPr>
          <w:rFonts w:hint="eastAsia" w:hAnsi="宋体" w:cs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hAnsi="宋体" w:cs="宋体"/>
          <w:b/>
          <w:color w:val="000000"/>
          <w:sz w:val="32"/>
          <w:szCs w:val="32"/>
          <w:highlight w:val="none"/>
        </w:rPr>
        <w:t>报价人基本情况表</w:t>
      </w:r>
      <w:bookmarkEnd w:id="0"/>
      <w:bookmarkEnd w:id="1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94"/>
        <w:gridCol w:w="1231"/>
        <w:gridCol w:w="873"/>
        <w:gridCol w:w="42"/>
        <w:gridCol w:w="948"/>
        <w:gridCol w:w="783"/>
        <w:gridCol w:w="29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报价人名称</w:t>
            </w:r>
          </w:p>
        </w:tc>
        <w:tc>
          <w:tcPr>
            <w:tcW w:w="7250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注册地址</w:t>
            </w:r>
          </w:p>
        </w:tc>
        <w:tc>
          <w:tcPr>
            <w:tcW w:w="4188" w:type="dxa"/>
            <w:gridSpan w:val="5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邮政编码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联系方式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联系人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电  话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传  真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网  址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法定代表人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姓  名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技术职称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技术负责人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姓  名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技术职称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成立时间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492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企业资质等级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915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其中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高级职称人员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营业执照号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中级职称人员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注册资金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初级职称人员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开户银行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账    号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经营范围</w:t>
            </w:r>
          </w:p>
        </w:tc>
        <w:tc>
          <w:tcPr>
            <w:tcW w:w="725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  <w:highlight w:val="none"/>
              </w:rPr>
            </w:pPr>
            <w:r>
              <w:rPr>
                <w:rFonts w:hint="eastAsia" w:hAnsi="宋体" w:cs="宋体"/>
                <w:color w:val="000000"/>
                <w:highlight w:val="none"/>
              </w:rPr>
              <w:t>备    注</w:t>
            </w:r>
          </w:p>
        </w:tc>
        <w:tc>
          <w:tcPr>
            <w:tcW w:w="7250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  <w:highlight w:val="none"/>
              </w:rPr>
            </w:pPr>
          </w:p>
        </w:tc>
      </w:tr>
    </w:tbl>
    <w:p>
      <w:pPr>
        <w:pStyle w:val="7"/>
        <w:spacing w:line="360" w:lineRule="auto"/>
        <w:rPr>
          <w:rFonts w:hint="eastAsia" w:hAnsi="宋体" w:cs="宋体"/>
          <w:color w:val="000000"/>
          <w:highlight w:val="none"/>
        </w:rPr>
      </w:pPr>
      <w:r>
        <w:rPr>
          <w:rFonts w:hint="eastAsia" w:hAnsi="宋体" w:cs="宋体"/>
          <w:color w:val="000000"/>
          <w:highlight w:val="none"/>
        </w:rPr>
        <w:t>注：必须附有效营业执照、基本账户开户许可证等资料彩色影印件并加盖单位公章。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120" w:afterLines="50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left="0" w:leftChars="0" w:firstLine="0" w:firstLineChars="0"/>
        <w:jc w:val="both"/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firstLine="562"/>
        <w:jc w:val="center"/>
        <w:rPr>
          <w:rFonts w:hint="eastAsia" w:ascii="宋体" w:hAnsi="宋体" w:eastAsia="宋体" w:cs="Arial"/>
          <w:b w:val="0"/>
          <w:bCs/>
          <w:kern w:val="0"/>
          <w:sz w:val="28"/>
          <w:szCs w:val="28"/>
          <w:highlight w:val="none"/>
          <w:lang w:val="en-US" w:eastAsia="zh-CN"/>
        </w:rPr>
      </w:pPr>
    </w:p>
    <w:p>
      <w:pPr>
        <w:pStyle w:val="4"/>
        <w:spacing w:line="360" w:lineRule="auto"/>
        <w:jc w:val="center"/>
        <w:rPr>
          <w:rFonts w:ascii="宋体" w:hAnsi="宋体" w:eastAsia="宋体" w:cs="宋体"/>
          <w:highlight w:val="none"/>
        </w:rPr>
      </w:pPr>
      <w:bookmarkStart w:id="2" w:name="_Toc488657895"/>
      <w:r>
        <w:rPr>
          <w:rFonts w:hint="eastAsia" w:ascii="宋体" w:hAnsi="宋体" w:eastAsia="宋体" w:cs="宋体"/>
          <w:b w:val="0"/>
          <w:bCs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highlight w:val="none"/>
        </w:rPr>
        <w:t>、法定</w:t>
      </w:r>
      <w:r>
        <w:rPr>
          <w:rFonts w:hint="eastAsia" w:ascii="宋体" w:hAnsi="宋体" w:eastAsia="宋体" w:cs="宋体"/>
          <w:highlight w:val="none"/>
        </w:rPr>
        <w:t>代表人证明书</w:t>
      </w:r>
      <w:bookmarkEnd w:id="2"/>
    </w:p>
    <w:p>
      <w:pPr>
        <w:spacing w:line="360" w:lineRule="auto"/>
        <w:rPr>
          <w:rFonts w:ascii="宋体" w:hAnsi="宋体"/>
          <w:b/>
          <w:bCs/>
          <w:sz w:val="28"/>
          <w:highlight w:val="none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单位名称：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单位名称）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单位性质：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    址：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成立时间：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经营期限：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性别：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年龄：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职务：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系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（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单位名称）  </w:t>
      </w:r>
      <w:r>
        <w:rPr>
          <w:rFonts w:hint="eastAsia" w:ascii="宋体" w:hAnsi="宋体"/>
          <w:sz w:val="24"/>
          <w:szCs w:val="24"/>
          <w:highlight w:val="none"/>
        </w:rPr>
        <w:t>的法定代表人。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360" w:firstLineChars="14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人：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highlight w:val="none"/>
        </w:rPr>
        <w:t>（盖章）</w:t>
      </w:r>
    </w:p>
    <w:p>
      <w:pPr>
        <w:spacing w:line="360" w:lineRule="auto"/>
        <w:ind w:firstLine="3360" w:firstLineChars="14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日期：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highlight w:val="none"/>
        </w:rPr>
      </w:pPr>
    </w:p>
    <w:p>
      <w:pPr>
        <w:spacing w:line="360" w:lineRule="auto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附：法定代表人的身份证复印件并加盖单位公章。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firstLine="562"/>
        <w:jc w:val="center"/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firstLine="562"/>
        <w:jc w:val="center"/>
        <w:rPr>
          <w:rFonts w:hint="eastAsia" w:ascii="宋体" w:hAnsi="宋体" w:eastAsia="宋体" w:cs="Arial"/>
          <w:b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Arial"/>
          <w:b/>
          <w:kern w:val="0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 w:eastAsia="宋体" w:cs="Arial"/>
          <w:b/>
          <w:kern w:val="0"/>
          <w:sz w:val="30"/>
          <w:szCs w:val="30"/>
          <w:highlight w:val="none"/>
        </w:rPr>
        <w:t>授权委托书</w:t>
      </w:r>
    </w:p>
    <w:p>
      <w:pPr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</w:rPr>
        <w:t>本授权委托书声明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：我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，性别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，年龄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，职务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，身份证号码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，电话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，是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的法定代表人。</w:t>
      </w:r>
    </w:p>
    <w:p>
      <w:pPr>
        <w:spacing w:line="480" w:lineRule="auto"/>
        <w:ind w:firstLine="478" w:firstLineChars="228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现授权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，性别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，年龄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，公司职务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，身份证号码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，电话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，为我公司委托代理人，以本公司名义参加</w:t>
      </w: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highlight w:val="none"/>
          <w:u w:val="single"/>
          <w:lang w:val="en-US" w:eastAsia="zh-CN"/>
        </w:rPr>
        <w:t>四川天眉乐高速“劳动竞赛启动仪式”现场活动执行服务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询价活动。委托代理人在报价和合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同谈判与签署的一切文件和处理与之有关的一切事务，我及我公司均予以承认并全部承担其产生的所有权利和义务。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委托代理人无转委托权，特此委托。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sz w:val="21"/>
          <w:szCs w:val="21"/>
          <w:highlight w:val="none"/>
        </w:rPr>
        <w:t>人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（全称并盖章）：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法定代表人（签字）：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委托代理人（签字）：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附：法定代表人、委托代理人身份证复印件</w:t>
      </w:r>
    </w:p>
    <w:p>
      <w:pPr>
        <w:jc w:val="right"/>
        <w:rPr>
          <w:rFonts w:hint="eastAsia" w:ascii="宋体" w:hAnsi="宋体" w:cs="宋体"/>
          <w:sz w:val="28"/>
          <w:szCs w:val="22"/>
          <w:highlight w:val="none"/>
        </w:rPr>
      </w:pPr>
    </w:p>
    <w:p>
      <w:pPr>
        <w:jc w:val="righ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 xml:space="preserve">年    月    日 </w:t>
      </w:r>
    </w:p>
    <w:p>
      <w:pPr>
        <w:jc w:val="right"/>
        <w:rPr>
          <w:rFonts w:hint="eastAsia" w:ascii="宋体" w:hAnsi="宋体" w:cs="宋体"/>
          <w:sz w:val="28"/>
          <w:szCs w:val="22"/>
          <w:highlight w:val="none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承诺书格式</w:t>
      </w:r>
    </w:p>
    <w:p>
      <w:pPr>
        <w:spacing w:line="360" w:lineRule="auto"/>
        <w:jc w:val="center"/>
        <w:rPr>
          <w:rFonts w:hint="eastAsia" w:ascii="宋体" w:hAnsi="宋体" w:cs="宋体"/>
          <w:b/>
          <w:spacing w:val="-20"/>
          <w:sz w:val="36"/>
          <w:szCs w:val="36"/>
          <w:highlight w:val="none"/>
        </w:rPr>
      </w:pPr>
    </w:p>
    <w:p>
      <w:pPr>
        <w:spacing w:line="480" w:lineRule="auto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四川高路文化旅游发展有限责任公司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</w:rPr>
        <w:t>：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若我单位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在</w:t>
      </w: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highlight w:val="none"/>
          <w:u w:val="single"/>
          <w:lang w:val="en-US" w:eastAsia="zh-CN"/>
        </w:rPr>
        <w:t>四川天眉乐高速“劳动竞赛启动仪式”现场活动执行服务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询价中有幸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，在这项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工作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的实施过程中，我们除响应询价文件的所有条款、履行合同内容外，并郑重承诺：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1、保证不转包或违法分包，一经发现按违约处理。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2、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后，将与业主签订合同协议书，保持最高的道德水准和廉洁自律的要求，在规定的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服务期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内按合同约定完成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，满足业主要求。并承担因我们失职等因素而给业主带来的经济损失。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3、若我单位违背以上承诺，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sz w:val="21"/>
          <w:szCs w:val="21"/>
          <w:highlight w:val="none"/>
        </w:rPr>
        <w:t>人有权采取必要措施强制我单位执行。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</w:rPr>
      </w:pP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</w:rPr>
      </w:pP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承诺单位：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           （全称）  （盖单位章）</w:t>
      </w: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法定代表人或其委托代理人：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         （签字）</w:t>
      </w: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日      期：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年 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月 </w:t>
      </w:r>
      <w:r>
        <w:rPr>
          <w:rFonts w:hint="eastAsia" w:ascii="宋体" w:hAnsi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  <w:highlight w:val="none"/>
        </w:rPr>
        <w:t>日</w:t>
      </w:r>
    </w:p>
    <w:p>
      <w:pPr>
        <w:rPr>
          <w:rFonts w:hint="eastAsia" w:ascii="宋体" w:hAnsi="宋体" w:cs="宋体"/>
          <w:sz w:val="20"/>
          <w:szCs w:val="22"/>
          <w:highlight w:val="none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firstLine="480"/>
        <w:rPr>
          <w:rFonts w:hint="eastAsia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pStyle w:val="5"/>
        <w:ind w:firstLine="643"/>
        <w:jc w:val="center"/>
        <w:rPr>
          <w:rFonts w:ascii="宋体" w:hAnsi="宋体" w:eastAsia="宋体"/>
          <w:sz w:val="32"/>
          <w:szCs w:val="32"/>
          <w:highlight w:val="none"/>
        </w:rPr>
      </w:pPr>
      <w:bookmarkStart w:id="3" w:name="_GoBack"/>
      <w:bookmarkEnd w:id="3"/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  <w:highlight w:val="none"/>
        </w:rPr>
        <w:t>其</w:t>
      </w:r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他</w:t>
      </w:r>
      <w:r>
        <w:rPr>
          <w:rFonts w:hint="eastAsia" w:ascii="宋体" w:hAnsi="宋体" w:eastAsia="宋体"/>
          <w:sz w:val="32"/>
          <w:szCs w:val="32"/>
          <w:highlight w:val="none"/>
        </w:rPr>
        <w:t>资料</w:t>
      </w:r>
    </w:p>
    <w:p>
      <w:pPr>
        <w:tabs>
          <w:tab w:val="left" w:pos="5220"/>
          <w:tab w:val="left" w:pos="5400"/>
          <w:tab w:val="left" w:pos="5580"/>
        </w:tabs>
        <w:ind w:firstLine="420"/>
        <w:rPr>
          <w:rFonts w:ascii="宋体" w:hAnsi="宋体"/>
          <w:szCs w:val="21"/>
          <w:highlight w:val="none"/>
        </w:rPr>
      </w:pPr>
    </w:p>
    <w:p>
      <w:pPr>
        <w:tabs>
          <w:tab w:val="left" w:pos="5220"/>
          <w:tab w:val="left" w:pos="5400"/>
          <w:tab w:val="left" w:pos="5580"/>
        </w:tabs>
        <w:ind w:firstLine="420"/>
        <w:rPr>
          <w:rFonts w:ascii="宋体" w:hAnsi="宋体"/>
          <w:szCs w:val="21"/>
          <w:highlight w:val="none"/>
        </w:rPr>
      </w:pPr>
    </w:p>
    <w:p>
      <w:pPr>
        <w:widowControl/>
        <w:jc w:val="center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报价</w:t>
      </w:r>
      <w:r>
        <w:rPr>
          <w:rFonts w:ascii="宋体" w:hAnsi="宋体" w:cs="宋体"/>
          <w:b/>
          <w:sz w:val="24"/>
          <w:szCs w:val="24"/>
          <w:highlight w:val="none"/>
        </w:rPr>
        <w:t>人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认为</w:t>
      </w:r>
      <w:r>
        <w:rPr>
          <w:rFonts w:ascii="宋体" w:hAnsi="宋体" w:cs="宋体"/>
          <w:b/>
          <w:sz w:val="24"/>
          <w:szCs w:val="24"/>
          <w:highlight w:val="none"/>
        </w:rPr>
        <w:t>有必要的其他资料，格式自拟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</w:t>
      </w: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>
      <w:pPr>
        <w:pStyle w:val="9"/>
        <w:rPr>
          <w:rFonts w:ascii="宋体" w:hAnsi="宋体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360"/>
      <w:rPr>
        <w:rStyle w:val="12"/>
        <w:sz w:val="24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34</w:t>
    </w:r>
    <w:r>
      <w:fldChar w:fldCharType="end"/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360"/>
      <w:rPr>
        <w:rStyle w:val="12"/>
        <w:sz w:val="24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34</w:t>
    </w:r>
    <w:r>
      <w:fldChar w:fldCharType="end"/>
    </w:r>
  </w:p>
  <w:p>
    <w:pPr>
      <w:pStyle w:val="8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0B17"/>
    <w:rsid w:val="2FAE0D51"/>
    <w:rsid w:val="3BE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华文中宋"/>
      <w:b/>
      <w:bCs/>
      <w:kern w:val="0"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240" w:lineRule="auto"/>
      <w:outlineLvl w:val="2"/>
    </w:pPr>
    <w:rPr>
      <w:rFonts w:eastAsia="黑体"/>
      <w:b/>
      <w:kern w:val="0"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400" w:lineRule="exact"/>
    </w:pPr>
    <w:rPr>
      <w:rFonts w:ascii="宋体" w:hAnsi="宋体"/>
      <w:kern w:val="0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6">
    <w:name w:val="Body Text Indent"/>
    <w:basedOn w:val="1"/>
    <w:uiPriority w:val="0"/>
    <w:pPr>
      <w:ind w:left="829" w:leftChars="398" w:hanging="2"/>
    </w:pPr>
    <w:rPr>
      <w:kern w:val="0"/>
      <w:sz w:val="24"/>
    </w:rPr>
  </w:style>
  <w:style w:type="paragraph" w:styleId="7">
    <w:name w:val="Plain Text"/>
    <w:basedOn w:val="1"/>
    <w:uiPriority w:val="0"/>
    <w:rPr>
      <w:rFonts w:ascii="Courier New" w:hAnsi="Courier New"/>
      <w:kern w:val="0"/>
      <w:sz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9">
    <w:name w:val="Body Text First Indent 2"/>
    <w:basedOn w:val="6"/>
    <w:uiPriority w:val="0"/>
    <w:pPr>
      <w:spacing w:after="120"/>
      <w:ind w:left="420" w:leftChars="200" w:firstLine="420"/>
    </w:pPr>
  </w:style>
  <w:style w:type="character" w:styleId="12">
    <w:name w:val="page number"/>
    <w:basedOn w:val="1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2024-04-18T02:45:00Z</dcterms:created>
  <dc:creator>Administrator</dc:creator>
  <cp:lastModifiedBy>Administrator</cp:lastModifiedBy>
  <dcterms:modified xsi:type="dcterms:W3CDTF">2024-04-18T02:46:07Z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