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EDA55">
      <w:pPr>
        <w:jc w:val="center"/>
        <w:rPr>
          <w:rFonts w:hint="eastAsia"/>
          <w:color w:val="auto"/>
          <w:highlight w:val="none"/>
        </w:rPr>
      </w:pPr>
      <w:r>
        <w:rPr>
          <w:rFonts w:hint="eastAsia" w:ascii="仿宋" w:hAnsi="仿宋" w:eastAsia="仿宋"/>
          <w:color w:val="auto"/>
          <w:sz w:val="44"/>
          <w:szCs w:val="44"/>
          <w:highlight w:val="none"/>
          <w:lang w:eastAsia="zh-CN"/>
        </w:rPr>
        <w:t>川东高速2025年新年职工游园活动执行</w:t>
      </w:r>
    </w:p>
    <w:p w14:paraId="131A9BD0">
      <w:pPr>
        <w:rPr>
          <w:color w:val="auto"/>
          <w:highlight w:val="none"/>
        </w:rPr>
      </w:pPr>
    </w:p>
    <w:p w14:paraId="79CBBBCC">
      <w:pPr>
        <w:rPr>
          <w:rFonts w:hint="eastAsia"/>
          <w:color w:val="auto"/>
          <w:highlight w:val="none"/>
        </w:rPr>
      </w:pPr>
    </w:p>
    <w:p w14:paraId="7FFA1252">
      <w:pPr>
        <w:rPr>
          <w:rFonts w:hint="eastAsia"/>
          <w:color w:val="auto"/>
          <w:highlight w:val="none"/>
        </w:rPr>
      </w:pPr>
    </w:p>
    <w:p w14:paraId="54CD5759">
      <w:pPr>
        <w:rPr>
          <w:rFonts w:hint="eastAsia"/>
          <w:color w:val="auto"/>
          <w:highlight w:val="none"/>
        </w:rPr>
      </w:pPr>
    </w:p>
    <w:p w14:paraId="6F656564">
      <w:pPr>
        <w:rPr>
          <w:rFonts w:hint="eastAsia"/>
          <w:color w:val="auto"/>
          <w:sz w:val="18"/>
          <w:highlight w:val="none"/>
        </w:rPr>
      </w:pPr>
    </w:p>
    <w:p w14:paraId="174F3148">
      <w:pPr>
        <w:rPr>
          <w:color w:val="auto"/>
          <w:sz w:val="18"/>
          <w:highlight w:val="none"/>
        </w:rPr>
      </w:pPr>
    </w:p>
    <w:p w14:paraId="07C32332">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0945B141">
      <w:pPr>
        <w:rPr>
          <w:rFonts w:hint="eastAsia"/>
          <w:color w:val="auto"/>
          <w:highlight w:val="none"/>
        </w:rPr>
      </w:pPr>
    </w:p>
    <w:p w14:paraId="318BCC3C">
      <w:pPr>
        <w:rPr>
          <w:rFonts w:hint="eastAsia"/>
          <w:color w:val="auto"/>
          <w:highlight w:val="none"/>
        </w:rPr>
      </w:pPr>
    </w:p>
    <w:p w14:paraId="4EA2C67E">
      <w:pPr>
        <w:rPr>
          <w:rFonts w:hint="eastAsia"/>
          <w:color w:val="auto"/>
          <w:highlight w:val="none"/>
        </w:rPr>
      </w:pPr>
    </w:p>
    <w:p w14:paraId="18831F3A">
      <w:pPr>
        <w:rPr>
          <w:rFonts w:hint="eastAsia"/>
          <w:color w:val="auto"/>
          <w:highlight w:val="none"/>
        </w:rPr>
      </w:pPr>
    </w:p>
    <w:p w14:paraId="0345D7EC">
      <w:pPr>
        <w:rPr>
          <w:rFonts w:hint="eastAsia"/>
          <w:color w:val="auto"/>
          <w:highlight w:val="none"/>
        </w:rPr>
      </w:pPr>
    </w:p>
    <w:p w14:paraId="181EB634">
      <w:pPr>
        <w:rPr>
          <w:rFonts w:hint="eastAsia"/>
          <w:color w:val="auto"/>
          <w:highlight w:val="none"/>
        </w:rPr>
      </w:pPr>
    </w:p>
    <w:p w14:paraId="10868B36">
      <w:pPr>
        <w:rPr>
          <w:rFonts w:hint="eastAsia"/>
          <w:color w:val="auto"/>
          <w:highlight w:val="none"/>
        </w:rPr>
      </w:pPr>
    </w:p>
    <w:p w14:paraId="625A4DCC">
      <w:pPr>
        <w:rPr>
          <w:rFonts w:hint="eastAsia"/>
          <w:color w:val="auto"/>
          <w:highlight w:val="none"/>
        </w:rPr>
      </w:pPr>
    </w:p>
    <w:p w14:paraId="08D6A258">
      <w:pPr>
        <w:rPr>
          <w:rFonts w:hint="eastAsia"/>
          <w:color w:val="auto"/>
          <w:highlight w:val="none"/>
        </w:rPr>
      </w:pPr>
    </w:p>
    <w:p w14:paraId="350D459B">
      <w:pPr>
        <w:rPr>
          <w:rFonts w:hint="eastAsia"/>
          <w:color w:val="auto"/>
          <w:highlight w:val="none"/>
        </w:rPr>
      </w:pPr>
    </w:p>
    <w:p w14:paraId="51F50856">
      <w:pPr>
        <w:rPr>
          <w:rFonts w:hint="eastAsia"/>
          <w:color w:val="auto"/>
          <w:highlight w:val="none"/>
        </w:rPr>
      </w:pPr>
    </w:p>
    <w:p w14:paraId="52317554">
      <w:pPr>
        <w:rPr>
          <w:rFonts w:hint="eastAsia"/>
          <w:color w:val="auto"/>
          <w:highlight w:val="none"/>
        </w:rPr>
      </w:pPr>
    </w:p>
    <w:p w14:paraId="0B20E7BE">
      <w:pPr>
        <w:rPr>
          <w:rFonts w:hint="eastAsia"/>
          <w:color w:val="auto"/>
          <w:highlight w:val="none"/>
        </w:rPr>
      </w:pPr>
    </w:p>
    <w:p w14:paraId="7D4C6B12">
      <w:pPr>
        <w:rPr>
          <w:color w:val="auto"/>
          <w:highlight w:val="none"/>
        </w:rPr>
      </w:pPr>
    </w:p>
    <w:p w14:paraId="45ACA993">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00B3FFBF">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A3E59D6">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0F8582CF">
      <w:pPr>
        <w:pStyle w:val="5"/>
        <w:ind w:firstLine="0"/>
        <w:jc w:val="center"/>
        <w:rPr>
          <w:rFonts w:hint="eastAsia" w:ascii="宋体" w:hAnsi="宋体"/>
          <w:color w:val="auto"/>
          <w:sz w:val="30"/>
          <w:szCs w:val="30"/>
          <w:highlight w:val="none"/>
        </w:rPr>
      </w:pPr>
    </w:p>
    <w:p w14:paraId="527D0C98">
      <w:pPr>
        <w:pStyle w:val="5"/>
        <w:jc w:val="center"/>
        <w:rPr>
          <w:rFonts w:hint="eastAsia" w:ascii="仿宋" w:hAnsi="仿宋" w:eastAsia="仿宋"/>
          <w:b/>
          <w:color w:val="auto"/>
          <w:sz w:val="32"/>
          <w:szCs w:val="32"/>
          <w:highlight w:val="none"/>
        </w:rPr>
      </w:pPr>
    </w:p>
    <w:p w14:paraId="0E6FC81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196E386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EF3ED3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5ED3EB8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24AACE4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25EBCA9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1FC4735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F6E5333">
      <w:pPr>
        <w:tabs>
          <w:tab w:val="left" w:pos="1500"/>
        </w:tabs>
        <w:spacing w:line="360" w:lineRule="auto"/>
        <w:rPr>
          <w:rFonts w:hint="eastAsia" w:ascii="宋体" w:hAnsi="宋体"/>
          <w:color w:val="auto"/>
          <w:sz w:val="24"/>
          <w:highlight w:val="none"/>
        </w:rPr>
      </w:pPr>
    </w:p>
    <w:p w14:paraId="479B3E86">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410800D9">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FD8B5C5">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5C0E9D06">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川东高速2025年新年职工游园活动执行</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5B0C7D43">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3222420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10690B0D">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川东高速2025年新年职工游园活动执行</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满足甲方要求</w:t>
      </w:r>
      <w:r>
        <w:rPr>
          <w:rFonts w:hint="eastAsia" w:ascii="宋体" w:hAnsi="宋体"/>
          <w:color w:val="auto"/>
          <w:spacing w:val="-2"/>
          <w:sz w:val="24"/>
          <w:highlight w:val="none"/>
          <w:u w:val="none"/>
        </w:rPr>
        <w:t>。</w:t>
      </w:r>
    </w:p>
    <w:p w14:paraId="65A4228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2F13060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C4BCFC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34389D3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bookmarkStart w:id="2" w:name="_GoBack"/>
      <w:bookmarkEnd w:id="2"/>
    </w:p>
    <w:p w14:paraId="26318CFB">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2DA7867E">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FBC4C18">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481D6BE">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0C12D566">
      <w:pPr>
        <w:pStyle w:val="2"/>
        <w:rPr>
          <w:rFonts w:hint="eastAsia" w:ascii="宋体" w:hAnsi="宋体"/>
          <w:color w:val="auto"/>
          <w:sz w:val="24"/>
          <w:highlight w:val="none"/>
        </w:rPr>
      </w:pPr>
    </w:p>
    <w:p w14:paraId="527D8652">
      <w:pPr>
        <w:pStyle w:val="3"/>
      </w:pPr>
    </w:p>
    <w:p w14:paraId="59AA5EAB">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FC1C6B3">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4CA586DA">
      <w:pPr>
        <w:tabs>
          <w:tab w:val="left" w:pos="1500"/>
        </w:tabs>
        <w:spacing w:line="360" w:lineRule="auto"/>
        <w:rPr>
          <w:rFonts w:hint="eastAsia" w:ascii="宋体" w:hAnsi="宋体"/>
          <w:color w:val="auto"/>
          <w:sz w:val="24"/>
          <w:highlight w:val="none"/>
        </w:rPr>
      </w:pPr>
    </w:p>
    <w:p w14:paraId="203AD1DF">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329CAC42">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691ED473">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00CBD29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16DF09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4113C8A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5A862A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78B16A1C">
      <w:pPr>
        <w:tabs>
          <w:tab w:val="left" w:pos="1500"/>
        </w:tabs>
        <w:spacing w:line="360" w:lineRule="auto"/>
        <w:rPr>
          <w:rFonts w:hint="eastAsia" w:ascii="宋体" w:hAnsi="宋体"/>
          <w:color w:val="auto"/>
          <w:sz w:val="24"/>
          <w:highlight w:val="none"/>
        </w:rPr>
      </w:pPr>
    </w:p>
    <w:p w14:paraId="19C5A9A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211C09FD">
      <w:pPr>
        <w:tabs>
          <w:tab w:val="left" w:pos="1500"/>
        </w:tabs>
        <w:spacing w:line="360" w:lineRule="auto"/>
        <w:rPr>
          <w:rFonts w:hint="eastAsia" w:ascii="宋体" w:hAnsi="宋体"/>
          <w:color w:val="auto"/>
          <w:sz w:val="24"/>
          <w:highlight w:val="none"/>
        </w:rPr>
      </w:pPr>
    </w:p>
    <w:p w14:paraId="15882AD7">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2FF7BFC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077D830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3E6BA3D9">
      <w:pPr>
        <w:tabs>
          <w:tab w:val="left" w:pos="1500"/>
        </w:tabs>
        <w:spacing w:line="360" w:lineRule="auto"/>
        <w:rPr>
          <w:rFonts w:hint="eastAsia" w:ascii="宋体" w:hAnsi="宋体"/>
          <w:color w:val="auto"/>
          <w:sz w:val="24"/>
          <w:highlight w:val="none"/>
        </w:rPr>
      </w:pPr>
    </w:p>
    <w:p w14:paraId="24367DF9">
      <w:pPr>
        <w:tabs>
          <w:tab w:val="left" w:pos="1500"/>
        </w:tabs>
        <w:spacing w:line="360" w:lineRule="auto"/>
        <w:rPr>
          <w:rFonts w:hint="eastAsia" w:ascii="宋体" w:hAnsi="宋体"/>
          <w:color w:val="auto"/>
          <w:sz w:val="24"/>
          <w:highlight w:val="none"/>
        </w:rPr>
      </w:pPr>
    </w:p>
    <w:p w14:paraId="7F11B564">
      <w:pPr>
        <w:tabs>
          <w:tab w:val="left" w:pos="1500"/>
        </w:tabs>
        <w:spacing w:line="360" w:lineRule="auto"/>
        <w:rPr>
          <w:rFonts w:hint="eastAsia" w:ascii="宋体" w:hAnsi="宋体"/>
          <w:color w:val="auto"/>
          <w:sz w:val="24"/>
          <w:highlight w:val="none"/>
        </w:rPr>
      </w:pPr>
    </w:p>
    <w:p w14:paraId="73DEDDAB">
      <w:pPr>
        <w:tabs>
          <w:tab w:val="left" w:pos="1500"/>
        </w:tabs>
        <w:spacing w:line="360" w:lineRule="auto"/>
        <w:rPr>
          <w:rFonts w:hint="eastAsia" w:ascii="宋体" w:hAnsi="宋体"/>
          <w:color w:val="auto"/>
          <w:sz w:val="24"/>
          <w:highlight w:val="none"/>
        </w:rPr>
      </w:pPr>
    </w:p>
    <w:p w14:paraId="60EB7A0E">
      <w:pPr>
        <w:tabs>
          <w:tab w:val="left" w:pos="1500"/>
        </w:tabs>
        <w:spacing w:line="360" w:lineRule="auto"/>
        <w:rPr>
          <w:rFonts w:hint="eastAsia" w:ascii="宋体" w:hAnsi="宋体"/>
          <w:color w:val="auto"/>
          <w:sz w:val="24"/>
          <w:highlight w:val="none"/>
        </w:rPr>
      </w:pPr>
    </w:p>
    <w:p w14:paraId="5F0F17F4">
      <w:pPr>
        <w:tabs>
          <w:tab w:val="left" w:pos="1500"/>
        </w:tabs>
        <w:spacing w:line="360" w:lineRule="auto"/>
        <w:rPr>
          <w:rFonts w:hint="eastAsia" w:ascii="宋体" w:hAnsi="宋体"/>
          <w:color w:val="auto"/>
          <w:sz w:val="24"/>
          <w:highlight w:val="none"/>
        </w:rPr>
      </w:pPr>
    </w:p>
    <w:p w14:paraId="00D2BD94">
      <w:pPr>
        <w:tabs>
          <w:tab w:val="left" w:pos="1500"/>
        </w:tabs>
        <w:spacing w:line="360" w:lineRule="auto"/>
        <w:rPr>
          <w:rFonts w:hint="eastAsia" w:ascii="宋体" w:hAnsi="宋体"/>
          <w:color w:val="auto"/>
          <w:sz w:val="24"/>
          <w:highlight w:val="none"/>
        </w:rPr>
      </w:pPr>
    </w:p>
    <w:p w14:paraId="08B4987E">
      <w:pPr>
        <w:tabs>
          <w:tab w:val="left" w:pos="1500"/>
        </w:tabs>
        <w:spacing w:line="360" w:lineRule="auto"/>
        <w:rPr>
          <w:rFonts w:hint="eastAsia" w:ascii="宋体" w:hAnsi="宋体"/>
          <w:color w:val="auto"/>
          <w:sz w:val="24"/>
          <w:highlight w:val="none"/>
        </w:rPr>
      </w:pPr>
    </w:p>
    <w:p w14:paraId="24FAD43C">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3F73EF22">
      <w:pPr>
        <w:tabs>
          <w:tab w:val="left" w:pos="1500"/>
        </w:tabs>
        <w:spacing w:line="360" w:lineRule="auto"/>
        <w:ind w:left="1500"/>
        <w:jc w:val="center"/>
        <w:rPr>
          <w:rFonts w:hint="eastAsia" w:ascii="宋体" w:hAnsi="宋体"/>
          <w:color w:val="auto"/>
          <w:sz w:val="24"/>
          <w:highlight w:val="none"/>
        </w:rPr>
      </w:pPr>
    </w:p>
    <w:p w14:paraId="2299A28A">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6D41B06C">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E2A24BF">
      <w:pPr>
        <w:spacing w:line="360" w:lineRule="auto"/>
        <w:rPr>
          <w:rFonts w:hint="eastAsia" w:ascii="宋体" w:hAnsi="宋体"/>
          <w:color w:val="auto"/>
          <w:sz w:val="24"/>
          <w:highlight w:val="none"/>
        </w:rPr>
      </w:pPr>
    </w:p>
    <w:p w14:paraId="04885FB5">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6454088F">
      <w:pPr>
        <w:spacing w:line="360" w:lineRule="auto"/>
        <w:rPr>
          <w:rFonts w:hint="eastAsia" w:ascii="宋体" w:hAnsi="宋体"/>
          <w:color w:val="auto"/>
          <w:sz w:val="24"/>
          <w:highlight w:val="none"/>
        </w:rPr>
      </w:pPr>
    </w:p>
    <w:p w14:paraId="1F95A2E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4FA1670E">
      <w:pPr>
        <w:spacing w:line="360" w:lineRule="auto"/>
        <w:rPr>
          <w:rFonts w:hint="eastAsia" w:ascii="宋体" w:hAnsi="宋体"/>
          <w:color w:val="auto"/>
          <w:sz w:val="24"/>
          <w:highlight w:val="none"/>
        </w:rPr>
      </w:pPr>
    </w:p>
    <w:p w14:paraId="7DDFAD42">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39C0F9D">
      <w:pPr>
        <w:spacing w:line="360" w:lineRule="auto"/>
        <w:rPr>
          <w:rFonts w:hint="eastAsia" w:ascii="宋体" w:hAnsi="宋体"/>
          <w:color w:val="auto"/>
          <w:sz w:val="24"/>
          <w:highlight w:val="none"/>
          <w:u w:val="single"/>
        </w:rPr>
      </w:pPr>
    </w:p>
    <w:p w14:paraId="02697E22">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56CE0DB">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259833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87954D3">
      <w:pPr>
        <w:spacing w:line="360" w:lineRule="auto"/>
        <w:rPr>
          <w:rFonts w:hint="eastAsia" w:ascii="宋体" w:hAnsi="宋体"/>
          <w:color w:val="auto"/>
          <w:sz w:val="24"/>
          <w:highlight w:val="none"/>
        </w:rPr>
      </w:pPr>
    </w:p>
    <w:p w14:paraId="116B98FE">
      <w:pPr>
        <w:spacing w:line="360" w:lineRule="auto"/>
        <w:rPr>
          <w:rFonts w:hint="eastAsia" w:ascii="宋体" w:hAnsi="宋体"/>
          <w:color w:val="auto"/>
          <w:sz w:val="24"/>
          <w:highlight w:val="none"/>
        </w:rPr>
      </w:pPr>
    </w:p>
    <w:p w14:paraId="2985983E">
      <w:pPr>
        <w:spacing w:line="360" w:lineRule="auto"/>
        <w:rPr>
          <w:rFonts w:hint="eastAsia" w:ascii="宋体" w:hAnsi="宋体"/>
          <w:color w:val="auto"/>
          <w:sz w:val="24"/>
          <w:highlight w:val="none"/>
        </w:rPr>
      </w:pPr>
    </w:p>
    <w:p w14:paraId="6D10B887">
      <w:pPr>
        <w:spacing w:line="360" w:lineRule="auto"/>
        <w:rPr>
          <w:rFonts w:hint="eastAsia" w:ascii="宋体" w:hAnsi="宋体"/>
          <w:color w:val="auto"/>
          <w:sz w:val="24"/>
          <w:highlight w:val="none"/>
        </w:rPr>
      </w:pPr>
    </w:p>
    <w:p w14:paraId="7CFC8F07">
      <w:pPr>
        <w:spacing w:line="360" w:lineRule="auto"/>
        <w:rPr>
          <w:rFonts w:hint="eastAsia" w:ascii="宋体" w:hAnsi="宋体"/>
          <w:color w:val="auto"/>
          <w:sz w:val="24"/>
          <w:highlight w:val="none"/>
        </w:rPr>
      </w:pPr>
    </w:p>
    <w:p w14:paraId="44969EC0">
      <w:pPr>
        <w:spacing w:line="360" w:lineRule="auto"/>
        <w:rPr>
          <w:rFonts w:hint="eastAsia" w:ascii="宋体" w:hAnsi="宋体"/>
          <w:color w:val="auto"/>
          <w:sz w:val="24"/>
          <w:highlight w:val="none"/>
        </w:rPr>
      </w:pPr>
    </w:p>
    <w:p w14:paraId="704DBCDC">
      <w:pPr>
        <w:spacing w:line="360" w:lineRule="auto"/>
        <w:rPr>
          <w:rFonts w:hint="eastAsia" w:ascii="宋体" w:hAnsi="宋体"/>
          <w:color w:val="auto"/>
          <w:sz w:val="24"/>
          <w:highlight w:val="none"/>
        </w:rPr>
      </w:pPr>
    </w:p>
    <w:p w14:paraId="17DDEDA0">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68334C6">
      <w:pPr>
        <w:spacing w:line="360" w:lineRule="auto"/>
        <w:jc w:val="center"/>
        <w:rPr>
          <w:rFonts w:hint="eastAsia" w:ascii="宋体" w:hAnsi="宋体"/>
          <w:color w:val="auto"/>
          <w:sz w:val="24"/>
          <w:highlight w:val="none"/>
        </w:rPr>
      </w:pPr>
    </w:p>
    <w:p w14:paraId="426F7814">
      <w:pPr>
        <w:spacing w:line="360" w:lineRule="auto"/>
        <w:rPr>
          <w:rFonts w:ascii="宋体" w:hAnsi="宋体"/>
          <w:color w:val="auto"/>
          <w:sz w:val="24"/>
          <w:highlight w:val="none"/>
        </w:rPr>
      </w:pPr>
      <w:r>
        <w:rPr>
          <w:rFonts w:ascii="宋体" w:hAnsi="宋体"/>
          <w:color w:val="auto"/>
          <w:sz w:val="24"/>
          <w:highlight w:val="none"/>
        </w:rPr>
        <w:t xml:space="preserve"> </w:t>
      </w:r>
    </w:p>
    <w:p w14:paraId="11CB4348">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150C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22961B1">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702B1B27">
            <w:pPr>
              <w:spacing w:line="360" w:lineRule="auto"/>
              <w:jc w:val="center"/>
              <w:rPr>
                <w:rFonts w:hint="eastAsia" w:ascii="宋体" w:hAnsi="宋体"/>
                <w:color w:val="auto"/>
                <w:sz w:val="24"/>
                <w:highlight w:val="none"/>
              </w:rPr>
            </w:pPr>
          </w:p>
        </w:tc>
      </w:tr>
      <w:tr w14:paraId="5986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5CBF867">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56794107">
            <w:pPr>
              <w:spacing w:line="360" w:lineRule="auto"/>
              <w:jc w:val="center"/>
              <w:rPr>
                <w:rFonts w:hint="eastAsia" w:ascii="宋体" w:hAnsi="宋体"/>
                <w:color w:val="auto"/>
                <w:sz w:val="24"/>
                <w:highlight w:val="none"/>
              </w:rPr>
            </w:pPr>
          </w:p>
        </w:tc>
      </w:tr>
      <w:tr w14:paraId="495B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B68E37">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3FCECF01">
            <w:pPr>
              <w:spacing w:line="360" w:lineRule="auto"/>
              <w:jc w:val="center"/>
              <w:rPr>
                <w:rFonts w:hint="eastAsia" w:ascii="宋体" w:hAnsi="宋体"/>
                <w:color w:val="auto"/>
                <w:sz w:val="24"/>
                <w:highlight w:val="none"/>
              </w:rPr>
            </w:pPr>
          </w:p>
        </w:tc>
      </w:tr>
      <w:tr w14:paraId="3003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9CB60C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2CF26194">
            <w:pPr>
              <w:spacing w:line="360" w:lineRule="auto"/>
              <w:jc w:val="center"/>
              <w:rPr>
                <w:rFonts w:hint="eastAsia" w:ascii="宋体" w:hAnsi="宋体"/>
                <w:color w:val="auto"/>
                <w:sz w:val="24"/>
                <w:highlight w:val="none"/>
              </w:rPr>
            </w:pPr>
          </w:p>
        </w:tc>
      </w:tr>
      <w:tr w14:paraId="7ACE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B20795D">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91A8AE9">
            <w:pPr>
              <w:spacing w:line="360" w:lineRule="auto"/>
              <w:jc w:val="center"/>
              <w:rPr>
                <w:rFonts w:hint="eastAsia" w:ascii="宋体" w:hAnsi="宋体"/>
                <w:color w:val="auto"/>
                <w:sz w:val="24"/>
                <w:highlight w:val="none"/>
              </w:rPr>
            </w:pPr>
          </w:p>
        </w:tc>
      </w:tr>
      <w:tr w14:paraId="20D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3A1A38B">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01D0CA9F">
            <w:pPr>
              <w:spacing w:line="360" w:lineRule="auto"/>
              <w:ind w:firstLine="480" w:firstLineChars="200"/>
              <w:jc w:val="center"/>
              <w:rPr>
                <w:rFonts w:hint="eastAsia" w:ascii="宋体" w:hAnsi="宋体"/>
                <w:color w:val="auto"/>
                <w:sz w:val="24"/>
                <w:highlight w:val="none"/>
              </w:rPr>
            </w:pPr>
          </w:p>
        </w:tc>
      </w:tr>
      <w:tr w14:paraId="7F6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D125AD0">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4B4B2D4">
            <w:pPr>
              <w:spacing w:line="360" w:lineRule="auto"/>
              <w:jc w:val="center"/>
              <w:rPr>
                <w:rFonts w:hint="eastAsia" w:ascii="宋体" w:hAnsi="宋体"/>
                <w:color w:val="auto"/>
                <w:sz w:val="24"/>
                <w:highlight w:val="none"/>
              </w:rPr>
            </w:pPr>
          </w:p>
        </w:tc>
        <w:tc>
          <w:tcPr>
            <w:tcW w:w="1800" w:type="dxa"/>
            <w:noWrap w:val="0"/>
            <w:vAlign w:val="center"/>
          </w:tcPr>
          <w:p w14:paraId="0AD2CAAE">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4F4574BC">
            <w:pPr>
              <w:spacing w:line="360" w:lineRule="auto"/>
              <w:jc w:val="center"/>
              <w:rPr>
                <w:rFonts w:hint="eastAsia" w:ascii="宋体" w:hAnsi="宋体"/>
                <w:color w:val="auto"/>
                <w:sz w:val="24"/>
                <w:highlight w:val="none"/>
              </w:rPr>
            </w:pPr>
          </w:p>
        </w:tc>
      </w:tr>
      <w:tr w14:paraId="2CC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8F18738">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57B22539">
            <w:pPr>
              <w:spacing w:line="360" w:lineRule="auto"/>
              <w:jc w:val="center"/>
              <w:rPr>
                <w:rFonts w:hint="eastAsia" w:ascii="宋体" w:hAnsi="宋体"/>
                <w:color w:val="auto"/>
                <w:sz w:val="24"/>
                <w:highlight w:val="none"/>
              </w:rPr>
            </w:pPr>
          </w:p>
        </w:tc>
      </w:tr>
    </w:tbl>
    <w:p w14:paraId="1FB6C03E">
      <w:pPr>
        <w:spacing w:line="360" w:lineRule="auto"/>
        <w:ind w:left="479" w:leftChars="114" w:hanging="240" w:hangingChars="100"/>
        <w:rPr>
          <w:rFonts w:hint="eastAsia" w:ascii="宋体" w:hAnsi="宋体"/>
          <w:color w:val="auto"/>
          <w:sz w:val="24"/>
          <w:highlight w:val="none"/>
        </w:rPr>
      </w:pPr>
    </w:p>
    <w:p w14:paraId="15961B2E">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229E126B">
      <w:pPr>
        <w:spacing w:line="360" w:lineRule="auto"/>
        <w:jc w:val="center"/>
        <w:rPr>
          <w:rFonts w:hint="eastAsia" w:ascii="宋体" w:hAnsi="宋体"/>
          <w:color w:val="auto"/>
          <w:sz w:val="24"/>
          <w:highlight w:val="none"/>
        </w:rPr>
      </w:pPr>
    </w:p>
    <w:p w14:paraId="1E1C9842">
      <w:pPr>
        <w:spacing w:line="360" w:lineRule="auto"/>
        <w:jc w:val="center"/>
        <w:rPr>
          <w:rFonts w:hint="eastAsia" w:ascii="宋体" w:hAnsi="宋体"/>
          <w:color w:val="auto"/>
          <w:sz w:val="24"/>
          <w:highlight w:val="none"/>
        </w:rPr>
      </w:pPr>
    </w:p>
    <w:p w14:paraId="099723FE">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02A8B98">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6E6467F2">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62729A44">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36A40F35">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09B55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2A01AA2">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24386B33">
            <w:pPr>
              <w:spacing w:line="360" w:lineRule="auto"/>
              <w:jc w:val="center"/>
              <w:rPr>
                <w:rFonts w:ascii="等线" w:hAnsi="等线"/>
                <w:color w:val="auto"/>
                <w:szCs w:val="21"/>
                <w:highlight w:val="none"/>
              </w:rPr>
            </w:pPr>
          </w:p>
        </w:tc>
      </w:tr>
      <w:tr w14:paraId="16428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5EBB5BE">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12663591">
            <w:pPr>
              <w:spacing w:line="360" w:lineRule="auto"/>
              <w:jc w:val="center"/>
              <w:rPr>
                <w:rFonts w:ascii="等线" w:hAnsi="等线"/>
                <w:color w:val="auto"/>
                <w:szCs w:val="21"/>
                <w:highlight w:val="none"/>
              </w:rPr>
            </w:pPr>
          </w:p>
        </w:tc>
      </w:tr>
      <w:tr w14:paraId="1665F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73B72A3">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19D5CD01">
            <w:pPr>
              <w:spacing w:line="360" w:lineRule="auto"/>
              <w:jc w:val="center"/>
              <w:rPr>
                <w:rFonts w:ascii="等线" w:hAnsi="等线"/>
                <w:color w:val="auto"/>
                <w:szCs w:val="21"/>
                <w:highlight w:val="none"/>
              </w:rPr>
            </w:pPr>
          </w:p>
        </w:tc>
      </w:tr>
      <w:tr w14:paraId="007EA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60578B2">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1E134060">
            <w:pPr>
              <w:spacing w:line="360" w:lineRule="auto"/>
              <w:jc w:val="center"/>
              <w:rPr>
                <w:rFonts w:ascii="等线" w:hAnsi="等线"/>
                <w:color w:val="auto"/>
                <w:szCs w:val="21"/>
                <w:highlight w:val="none"/>
              </w:rPr>
            </w:pPr>
          </w:p>
        </w:tc>
      </w:tr>
      <w:tr w14:paraId="1DB85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B57CB87">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26C93ABB">
            <w:pPr>
              <w:spacing w:line="360" w:lineRule="auto"/>
              <w:jc w:val="center"/>
              <w:rPr>
                <w:rFonts w:ascii="等线" w:hAnsi="等线"/>
                <w:color w:val="auto"/>
                <w:szCs w:val="21"/>
                <w:highlight w:val="none"/>
              </w:rPr>
            </w:pPr>
          </w:p>
        </w:tc>
      </w:tr>
      <w:tr w14:paraId="32A8C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986EF20">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086E4D8">
            <w:pPr>
              <w:spacing w:line="360" w:lineRule="auto"/>
              <w:jc w:val="center"/>
              <w:rPr>
                <w:rFonts w:ascii="等线" w:hAnsi="等线"/>
                <w:color w:val="auto"/>
                <w:szCs w:val="21"/>
                <w:highlight w:val="none"/>
              </w:rPr>
            </w:pPr>
          </w:p>
        </w:tc>
      </w:tr>
      <w:tr w14:paraId="2DD3D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2EFBD49">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1171569F">
            <w:pPr>
              <w:spacing w:line="360" w:lineRule="auto"/>
              <w:jc w:val="center"/>
              <w:rPr>
                <w:rFonts w:ascii="等线" w:hAnsi="等线"/>
                <w:color w:val="auto"/>
                <w:szCs w:val="21"/>
                <w:highlight w:val="none"/>
              </w:rPr>
            </w:pPr>
          </w:p>
        </w:tc>
      </w:tr>
      <w:tr w14:paraId="52597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CDE2163">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4809327E">
            <w:pPr>
              <w:spacing w:line="360" w:lineRule="auto"/>
              <w:jc w:val="center"/>
              <w:rPr>
                <w:rFonts w:ascii="等线" w:hAnsi="等线"/>
                <w:color w:val="auto"/>
                <w:szCs w:val="21"/>
                <w:highlight w:val="none"/>
              </w:rPr>
            </w:pPr>
          </w:p>
        </w:tc>
      </w:tr>
      <w:tr w14:paraId="560C5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4E85E1A">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AFB95B2">
            <w:pPr>
              <w:spacing w:line="360" w:lineRule="auto"/>
              <w:jc w:val="center"/>
              <w:rPr>
                <w:rFonts w:ascii="等线" w:hAnsi="等线"/>
                <w:color w:val="auto"/>
                <w:szCs w:val="21"/>
                <w:highlight w:val="none"/>
              </w:rPr>
            </w:pPr>
          </w:p>
        </w:tc>
      </w:tr>
      <w:tr w14:paraId="73EFA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E86D5EA">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228BBC55">
            <w:pPr>
              <w:spacing w:line="360" w:lineRule="auto"/>
              <w:jc w:val="center"/>
              <w:rPr>
                <w:rFonts w:ascii="等线" w:hAnsi="等线"/>
                <w:color w:val="auto"/>
                <w:szCs w:val="21"/>
                <w:highlight w:val="none"/>
              </w:rPr>
            </w:pPr>
          </w:p>
        </w:tc>
      </w:tr>
      <w:tr w14:paraId="762D7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7897169">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26E0A160">
            <w:pPr>
              <w:spacing w:line="360" w:lineRule="auto"/>
              <w:jc w:val="center"/>
              <w:rPr>
                <w:rFonts w:ascii="等线" w:hAnsi="等线"/>
                <w:color w:val="auto"/>
                <w:szCs w:val="21"/>
                <w:highlight w:val="none"/>
              </w:rPr>
            </w:pPr>
          </w:p>
        </w:tc>
      </w:tr>
    </w:tbl>
    <w:p w14:paraId="71DF59E5">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618CB632">
      <w:pPr>
        <w:tabs>
          <w:tab w:val="left" w:pos="1500"/>
        </w:tabs>
        <w:spacing w:line="360" w:lineRule="auto"/>
        <w:jc w:val="left"/>
        <w:rPr>
          <w:rFonts w:hint="eastAsia" w:ascii="宋体" w:hAnsi="宋体"/>
          <w:color w:val="auto"/>
          <w:sz w:val="24"/>
          <w:highlight w:val="none"/>
        </w:rPr>
      </w:pPr>
    </w:p>
    <w:p w14:paraId="472B7325">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4D170C6E">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6BCEEE31">
      <w:pPr>
        <w:spacing w:line="360" w:lineRule="auto"/>
        <w:jc w:val="left"/>
        <w:rPr>
          <w:rFonts w:hint="eastAsia" w:ascii="宋体" w:hAnsi="宋体"/>
          <w:color w:val="auto"/>
          <w:sz w:val="24"/>
          <w:highlight w:val="none"/>
        </w:rPr>
      </w:pPr>
    </w:p>
    <w:p w14:paraId="59CF61F3">
      <w:pPr>
        <w:spacing w:line="360" w:lineRule="auto"/>
        <w:jc w:val="center"/>
        <w:rPr>
          <w:rFonts w:hint="eastAsia" w:ascii="宋体" w:hAnsi="宋体"/>
          <w:color w:val="auto"/>
          <w:sz w:val="24"/>
          <w:highlight w:val="none"/>
        </w:rPr>
      </w:pPr>
    </w:p>
    <w:p w14:paraId="2B79451A">
      <w:pPr>
        <w:spacing w:line="360" w:lineRule="auto"/>
        <w:jc w:val="center"/>
        <w:rPr>
          <w:rFonts w:hint="eastAsia" w:ascii="宋体" w:hAnsi="宋体"/>
          <w:color w:val="auto"/>
          <w:sz w:val="24"/>
          <w:highlight w:val="none"/>
        </w:rPr>
      </w:pPr>
    </w:p>
    <w:p w14:paraId="77BB0F4C">
      <w:pPr>
        <w:spacing w:line="360" w:lineRule="auto"/>
        <w:jc w:val="center"/>
        <w:rPr>
          <w:rFonts w:hint="eastAsia" w:ascii="宋体" w:hAnsi="宋体"/>
          <w:color w:val="auto"/>
          <w:sz w:val="24"/>
          <w:highlight w:val="none"/>
        </w:rPr>
      </w:pPr>
    </w:p>
    <w:p w14:paraId="5AF2EF5B">
      <w:pPr>
        <w:spacing w:line="360" w:lineRule="auto"/>
        <w:jc w:val="center"/>
        <w:rPr>
          <w:rFonts w:hint="eastAsia" w:ascii="宋体" w:hAnsi="宋体"/>
          <w:color w:val="auto"/>
          <w:sz w:val="24"/>
          <w:highlight w:val="none"/>
        </w:rPr>
      </w:pPr>
    </w:p>
    <w:p w14:paraId="6CBC3B9A">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23C77354">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05AA23AF">
      <w:pPr>
        <w:pStyle w:val="11"/>
        <w:rPr>
          <w:color w:val="auto"/>
          <w:highlight w:val="none"/>
        </w:rPr>
      </w:pPr>
      <w:r>
        <w:rPr>
          <w:rFonts w:hint="eastAsia"/>
          <w:color w:val="auto"/>
          <w:highlight w:val="none"/>
        </w:rPr>
        <w:t>1、信誉承诺</w:t>
      </w:r>
    </w:p>
    <w:p w14:paraId="102A6FE2">
      <w:pPr>
        <w:pStyle w:val="11"/>
        <w:rPr>
          <w:color w:val="auto"/>
          <w:highlight w:val="none"/>
        </w:rPr>
      </w:pPr>
    </w:p>
    <w:p w14:paraId="53401DB1">
      <w:pPr>
        <w:pStyle w:val="10"/>
        <w:spacing w:line="360" w:lineRule="auto"/>
        <w:ind w:firstLine="480"/>
        <w:jc w:val="center"/>
        <w:rPr>
          <w:color w:val="auto"/>
          <w:sz w:val="24"/>
          <w:szCs w:val="24"/>
          <w:highlight w:val="none"/>
        </w:rPr>
      </w:pPr>
    </w:p>
    <w:p w14:paraId="2778C0A7">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14:paraId="0B3D4490">
      <w:pPr>
        <w:pStyle w:val="10"/>
        <w:spacing w:line="360" w:lineRule="auto"/>
        <w:ind w:firstLine="480"/>
        <w:jc w:val="center"/>
        <w:rPr>
          <w:color w:val="auto"/>
          <w:sz w:val="24"/>
          <w:szCs w:val="24"/>
          <w:highlight w:val="none"/>
        </w:rPr>
      </w:pPr>
    </w:p>
    <w:p w14:paraId="27DAF859">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5F3A6064">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50DD2297">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FDD2B51">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E930D98">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7EEE69BA">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263545AB">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7397148C">
      <w:pPr>
        <w:pStyle w:val="11"/>
        <w:rPr>
          <w:rFonts w:ascii="等线" w:hAnsi="等线"/>
          <w:color w:val="auto"/>
          <w:szCs w:val="21"/>
          <w:highlight w:val="none"/>
        </w:rPr>
      </w:pPr>
    </w:p>
    <w:p w14:paraId="0164D6EC">
      <w:pPr>
        <w:pStyle w:val="11"/>
        <w:rPr>
          <w:rFonts w:ascii="等线" w:hAnsi="等线"/>
          <w:color w:val="auto"/>
          <w:szCs w:val="21"/>
          <w:highlight w:val="none"/>
        </w:rPr>
      </w:pPr>
    </w:p>
    <w:p w14:paraId="157F3C30">
      <w:pPr>
        <w:pStyle w:val="11"/>
        <w:rPr>
          <w:rFonts w:ascii="等线" w:hAnsi="等线"/>
          <w:color w:val="auto"/>
          <w:szCs w:val="21"/>
          <w:highlight w:val="none"/>
        </w:rPr>
      </w:pPr>
    </w:p>
    <w:p w14:paraId="122952DC">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109AD63D">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9F52F54">
      <w:pPr>
        <w:tabs>
          <w:tab w:val="left" w:pos="1500"/>
        </w:tabs>
        <w:spacing w:line="360" w:lineRule="auto"/>
        <w:jc w:val="center"/>
        <w:rPr>
          <w:rFonts w:hint="eastAsia" w:ascii="宋体" w:hAnsi="宋体" w:cs="仿宋_GB2312"/>
          <w:color w:val="auto"/>
          <w:sz w:val="24"/>
          <w:highlight w:val="none"/>
        </w:rPr>
      </w:pPr>
    </w:p>
    <w:p w14:paraId="3D32634F">
      <w:pPr>
        <w:tabs>
          <w:tab w:val="left" w:pos="1500"/>
        </w:tabs>
        <w:spacing w:line="360" w:lineRule="auto"/>
        <w:jc w:val="center"/>
        <w:rPr>
          <w:rFonts w:hint="eastAsia" w:ascii="宋体" w:hAnsi="宋体" w:cs="仿宋_GB2312"/>
          <w:color w:val="auto"/>
          <w:sz w:val="24"/>
          <w:highlight w:val="none"/>
        </w:rPr>
      </w:pPr>
    </w:p>
    <w:p w14:paraId="6BE7E74D">
      <w:pPr>
        <w:tabs>
          <w:tab w:val="left" w:pos="1500"/>
        </w:tabs>
        <w:spacing w:line="360" w:lineRule="auto"/>
        <w:jc w:val="center"/>
        <w:rPr>
          <w:rFonts w:hint="eastAsia" w:ascii="宋体" w:hAnsi="宋体" w:cs="仿宋_GB2312"/>
          <w:color w:val="auto"/>
          <w:sz w:val="24"/>
          <w:highlight w:val="none"/>
        </w:rPr>
      </w:pPr>
    </w:p>
    <w:p w14:paraId="3CC4C4C7">
      <w:pPr>
        <w:tabs>
          <w:tab w:val="left" w:pos="1500"/>
        </w:tabs>
        <w:spacing w:line="360" w:lineRule="auto"/>
        <w:jc w:val="center"/>
        <w:rPr>
          <w:rFonts w:hint="eastAsia" w:ascii="宋体" w:hAnsi="宋体" w:cs="仿宋_GB2312"/>
          <w:color w:val="auto"/>
          <w:sz w:val="24"/>
          <w:highlight w:val="none"/>
        </w:rPr>
      </w:pPr>
    </w:p>
    <w:p w14:paraId="756C3510">
      <w:pPr>
        <w:tabs>
          <w:tab w:val="left" w:pos="1500"/>
        </w:tabs>
        <w:spacing w:line="360" w:lineRule="auto"/>
        <w:jc w:val="center"/>
        <w:rPr>
          <w:rFonts w:hint="eastAsia" w:ascii="宋体" w:hAnsi="宋体" w:cs="仿宋_GB2312"/>
          <w:color w:val="auto"/>
          <w:sz w:val="24"/>
          <w:highlight w:val="none"/>
        </w:rPr>
      </w:pPr>
    </w:p>
    <w:p w14:paraId="6DB0B156">
      <w:pPr>
        <w:tabs>
          <w:tab w:val="left" w:pos="1500"/>
        </w:tabs>
        <w:spacing w:line="360" w:lineRule="auto"/>
        <w:rPr>
          <w:rFonts w:hint="eastAsia" w:ascii="宋体" w:hAnsi="宋体" w:cs="仿宋_GB2312"/>
          <w:color w:val="auto"/>
          <w:sz w:val="24"/>
          <w:highlight w:val="none"/>
        </w:rPr>
      </w:pPr>
    </w:p>
    <w:p w14:paraId="698038A7">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666BC989">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7307A635">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23932F32">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19E23DA4">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3152C496"/>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BA53">
    <w:pPr>
      <w:pStyle w:val="6"/>
      <w:jc w:val="center"/>
      <w:rPr>
        <w:rFonts w:hint="eastAsia"/>
      </w:rPr>
    </w:pPr>
  </w:p>
  <w:p w14:paraId="73CFF1F8">
    <w:pPr>
      <w:pStyle w:val="6"/>
      <w:jc w:val="center"/>
      <w:rPr>
        <w:rFonts w:hint="eastAsia"/>
      </w:rPr>
    </w:pPr>
  </w:p>
  <w:p w14:paraId="79F85BEA">
    <w:pPr>
      <w:pStyle w:val="6"/>
      <w:jc w:val="center"/>
      <w:rPr>
        <w:rFonts w:hint="eastAsia"/>
      </w:rPr>
    </w:pPr>
  </w:p>
  <w:p w14:paraId="5430CBCF">
    <w:pPr>
      <w:pStyle w:val="6"/>
      <w:jc w:val="center"/>
      <w:rPr>
        <w:rFonts w:hint="eastAsia"/>
      </w:rPr>
    </w:pPr>
  </w:p>
  <w:p w14:paraId="20169049">
    <w:pPr>
      <w:pStyle w:val="6"/>
      <w:jc w:val="center"/>
    </w:pPr>
  </w:p>
  <w:p w14:paraId="2E0E6F9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943D">
    <w:pPr>
      <w:pStyle w:val="6"/>
      <w:ind w:right="359" w:rightChars="171" w:firstLine="3570" w:firstLineChars="1700"/>
      <w:rPr>
        <w:rFonts w:hint="eastAsia"/>
        <w:sz w:val="21"/>
        <w:szCs w:val="21"/>
      </w:rPr>
    </w:pP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2334">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9B31"/>
  <w:p w14:paraId="6ED65AAA"/>
  <w:p w14:paraId="1FB101D1"/>
  <w:p w14:paraId="52ADD7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097A">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03517D56"/>
    <w:rsid w:val="03517D56"/>
    <w:rsid w:val="0929403C"/>
    <w:rsid w:val="0CF26B15"/>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2024-12-06T03:22:00Z</dcterms:created>
  <dc:creator>王明月</dc:creator>
  <cp:lastModifiedBy>王明月</cp:lastModifiedBy>
  <dcterms:modified xsi:type="dcterms:W3CDTF">2024-12-06T03:26:06Z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B64E035CA3E74973B3BCC6283898D2E3_11</vt:lpwstr>
  </property>
</Properties>
</file>