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川高文旅公司人力资源组织架构和人员体系优化服务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川高文旅公司人力资源组织架构和人员体系优化服务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川高文旅公司人力资源组织架构和人员体系优化服务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总价（不含税）     元（大写：   ）；税率    %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180个日历天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服务要求</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达到</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lang w:val="en-US" w:eastAsia="zh-CN"/>
        </w:rPr>
        <w:t>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none"/>
        </w:rPr>
      </w:pPr>
      <w:r>
        <w:rPr>
          <w:rFonts w:hint="eastAsia" w:ascii="宋体" w:hAnsi="宋体"/>
          <w:color w:val="auto"/>
          <w:sz w:val="24"/>
          <w:highlight w:val="none"/>
        </w:rPr>
        <w:t xml:space="preserve">单位名称：     </w:t>
      </w:r>
      <w:r>
        <w:rPr>
          <w:rFonts w:hint="eastAsia" w:ascii="宋体" w:hAnsi="宋体"/>
          <w:color w:val="auto"/>
          <w:sz w:val="24"/>
          <w:highlight w:val="none"/>
          <w:u w:val="none"/>
        </w:rPr>
        <w:t xml:space="preserve">             </w:t>
      </w:r>
      <w:bookmarkStart w:id="5" w:name="_GoBack"/>
      <w:bookmarkEnd w:id="5"/>
      <w:r>
        <w:rPr>
          <w:rFonts w:hint="eastAsia" w:ascii="宋体" w:hAnsi="宋体"/>
          <w:color w:val="auto"/>
          <w:sz w:val="24"/>
          <w:highlight w:val="none"/>
          <w:u w:val="none"/>
        </w:rPr>
        <w:t xml:space="preserve">  （比选申请人全称）                     </w:t>
      </w:r>
    </w:p>
    <w:p>
      <w:pPr>
        <w:pStyle w:val="8"/>
        <w:spacing w:line="480" w:lineRule="auto"/>
        <w:ind w:firstLine="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 xml:space="preserve">单位性质：     </w:t>
      </w:r>
      <w:r>
        <w:rPr>
          <w:rFonts w:hint="eastAsia" w:ascii="宋体" w:hAnsi="宋体"/>
          <w:color w:val="auto"/>
          <w:sz w:val="24"/>
          <w:szCs w:val="24"/>
          <w:highlight w:val="none"/>
          <w:u w:val="none"/>
          <w:bdr w:val="single" w:color="auto" w:sz="4" w:space="0"/>
        </w:rPr>
        <w:t xml:space="preserve">                                   </w:t>
      </w:r>
      <w:r>
        <w:rPr>
          <w:rFonts w:hint="eastAsia" w:ascii="宋体" w:hAnsi="宋体"/>
          <w:color w:val="auto"/>
          <w:sz w:val="24"/>
          <w:szCs w:val="24"/>
          <w:highlight w:val="none"/>
          <w:u w:val="none"/>
        </w:rPr>
        <w:t xml:space="preserve">                   </w:t>
      </w:r>
    </w:p>
    <w:p>
      <w:pPr>
        <w:pStyle w:val="8"/>
        <w:spacing w:line="480" w:lineRule="auto"/>
        <w:ind w:firstLine="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 xml:space="preserve">地    址：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7"/>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28"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3"/>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17531"/>
      <w:bookmarkStart w:id="4"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E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2025-06-23T07:31:55Z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