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8"/>
          <w:szCs w:val="48"/>
          <w:highlight w:val="none"/>
          <w:lang w:eastAsia="zh-CN"/>
        </w:rPr>
      </w:pPr>
    </w:p>
    <w:p>
      <w:pPr>
        <w:jc w:val="center"/>
        <w:rPr>
          <w:rFonts w:hint="eastAsia" w:ascii="仿宋" w:hAnsi="仿宋" w:eastAsia="仿宋"/>
          <w:color w:val="auto"/>
          <w:sz w:val="48"/>
          <w:szCs w:val="48"/>
          <w:highlight w:val="none"/>
          <w:lang w:eastAsia="zh-CN"/>
        </w:rPr>
      </w:pPr>
    </w:p>
    <w:p>
      <w:pPr>
        <w:jc w:val="center"/>
        <w:rPr>
          <w:rFonts w:hint="eastAsia" w:ascii="仿宋" w:hAnsi="仿宋" w:eastAsia="仿宋"/>
          <w:color w:val="auto"/>
          <w:sz w:val="48"/>
          <w:szCs w:val="48"/>
          <w:highlight w:val="none"/>
          <w:lang w:eastAsia="zh-CN"/>
        </w:rPr>
      </w:pPr>
    </w:p>
    <w:p>
      <w:pPr>
        <w:jc w:val="center"/>
        <w:rPr>
          <w:rFonts w:hint="eastAsia"/>
          <w:color w:val="auto"/>
          <w:sz w:val="22"/>
          <w:szCs w:val="28"/>
          <w:highlight w:val="none"/>
        </w:rPr>
      </w:pPr>
      <w:bookmarkStart w:id="2" w:name="_GoBack"/>
      <w:bookmarkEnd w:id="2"/>
      <w:r>
        <w:rPr>
          <w:rFonts w:hint="eastAsia" w:ascii="仿宋" w:hAnsi="仿宋" w:eastAsia="仿宋"/>
          <w:color w:val="auto"/>
          <w:sz w:val="48"/>
          <w:szCs w:val="48"/>
          <w:highlight w:val="none"/>
          <w:lang w:eastAsia="zh-CN"/>
        </w:rPr>
        <w:t>仁沐公司党建文化阵地制作安装服务项目</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5"/>
        <w:ind w:firstLine="0"/>
        <w:jc w:val="center"/>
        <w:rPr>
          <w:rFonts w:hint="eastAsia" w:ascii="宋体" w:hAnsi="宋体"/>
          <w:color w:val="auto"/>
          <w:sz w:val="30"/>
          <w:szCs w:val="30"/>
          <w:highlight w:val="none"/>
        </w:rPr>
      </w:pPr>
    </w:p>
    <w:p>
      <w:pPr>
        <w:pStyle w:val="5"/>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仁沐公司党建文化阵地制作安装服务项目</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仁沐公司党建文化阵地制作安装服务项目</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报价表附后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pPr>
        <w:pStyle w:val="4"/>
        <w:rPr>
          <w:rFonts w:hint="eastAsia" w:ascii="宋体" w:hAnsi="宋体"/>
          <w:color w:val="auto"/>
          <w:sz w:val="24"/>
          <w:highlight w:val="none"/>
        </w:rPr>
      </w:pPr>
    </w:p>
    <w:p>
      <w:pPr>
        <w:pStyle w:val="3"/>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both"/>
        <w:rPr>
          <w:rFonts w:hint="eastAsia" w:ascii="宋体" w:hAnsi="宋体"/>
          <w:color w:val="auto"/>
          <w:sz w:val="30"/>
          <w:szCs w:val="30"/>
          <w:highlight w:val="none"/>
        </w:rPr>
      </w:pPr>
    </w:p>
    <w:p>
      <w:pPr>
        <w:keepNext w:val="0"/>
        <w:keepLines w:val="0"/>
        <w:widowControl/>
        <w:suppressLineNumbers w:val="0"/>
        <w:tabs>
          <w:tab w:val="left" w:pos="0"/>
        </w:tabs>
        <w:spacing w:line="240" w:lineRule="auto"/>
        <w:jc w:val="both"/>
        <w:textAlignment w:val="center"/>
        <w:rPr>
          <w:rFonts w:hint="eastAsia" w:ascii="仿宋" w:hAnsi="仿宋" w:eastAsia="仿宋" w:cs="仿宋"/>
          <w:b/>
          <w:bCs/>
          <w:i w:val="0"/>
          <w:iCs w:val="0"/>
          <w:color w:val="000000"/>
          <w:kern w:val="0"/>
          <w:sz w:val="40"/>
          <w:szCs w:val="40"/>
          <w:u w:val="none"/>
          <w:lang w:val="en-US" w:eastAsia="zh-CN" w:bidi="ar"/>
        </w:rPr>
        <w:sectPr>
          <w:pgSz w:w="11906" w:h="16838"/>
          <w:pgMar w:top="1440" w:right="1440" w:bottom="1440" w:left="1800" w:header="851" w:footer="992" w:gutter="0"/>
          <w:cols w:space="720" w:num="1"/>
          <w:titlePg/>
          <w:docGrid w:type="lines" w:linePitch="312" w:charSpace="0"/>
        </w:sectPr>
      </w:pPr>
    </w:p>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kern w:val="0"/>
          <w:sz w:val="40"/>
          <w:szCs w:val="40"/>
          <w:u w:val="none"/>
          <w:lang w:val="en-US" w:eastAsia="zh-CN" w:bidi="ar"/>
        </w:rPr>
      </w:pPr>
    </w:p>
    <w:tbl>
      <w:tblPr>
        <w:tblStyle w:val="7"/>
        <w:tblW w:w="14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486"/>
        <w:gridCol w:w="2873"/>
        <w:gridCol w:w="1593"/>
        <w:gridCol w:w="2215"/>
        <w:gridCol w:w="658"/>
        <w:gridCol w:w="766"/>
        <w:gridCol w:w="1263"/>
        <w:gridCol w:w="1321"/>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360" w:type="dxa"/>
            <w:gridSpan w:val="10"/>
            <w:tcBorders>
              <w:top w:val="nil"/>
              <w:left w:val="nil"/>
              <w:bottom w:val="nil"/>
              <w:right w:val="nil"/>
            </w:tcBorders>
            <w:vAlign w:val="center"/>
          </w:tcPr>
          <w:p>
            <w:pPr>
              <w:keepNext w:val="0"/>
              <w:keepLines w:val="0"/>
              <w:widowControl/>
              <w:suppressLineNumbers w:val="0"/>
              <w:tabs>
                <w:tab w:val="left" w:pos="0"/>
              </w:tabs>
              <w:spacing w:line="240" w:lineRule="auto"/>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 xml:space="preserve">仁沐公司党建文化阵地制作安装报价单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物料名称</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效果图</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材质</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尺寸</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不含税</w:t>
            </w:r>
          </w:p>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金额（元）</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3"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门口口号墙面</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393065</wp:posOffset>
                  </wp:positionH>
                  <wp:positionV relativeFrom="paragraph">
                    <wp:posOffset>10795</wp:posOffset>
                  </wp:positionV>
                  <wp:extent cx="978535" cy="563245"/>
                  <wp:effectExtent l="0" t="0" r="12065" b="8255"/>
                  <wp:wrapNone/>
                  <wp:docPr id="9" name="图片_22"/>
                  <wp:cNvGraphicFramePr/>
                  <a:graphic xmlns:a="http://schemas.openxmlformats.org/drawingml/2006/main">
                    <a:graphicData uri="http://schemas.openxmlformats.org/drawingml/2006/picture">
                      <pic:pic xmlns:pic="http://schemas.openxmlformats.org/drawingml/2006/picture">
                        <pic:nvPicPr>
                          <pic:cNvPr id="9" name="图片_22"/>
                          <pic:cNvPicPr/>
                        </pic:nvPicPr>
                        <pic:blipFill>
                          <a:blip r:embed="rId4"/>
                          <a:stretch>
                            <a:fillRect/>
                          </a:stretch>
                        </pic:blipFill>
                        <pic:spPr>
                          <a:xfrm>
                            <a:off x="0" y="0"/>
                            <a:ext cx="978535" cy="5632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亚克力水晶字120mm厚度</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整体（2400mm*1200mm）单字200mm*200mm,共计48个字</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mm</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960</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玻璃装饰贴</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-2540</wp:posOffset>
                  </wp:positionH>
                  <wp:positionV relativeFrom="paragraph">
                    <wp:posOffset>80010</wp:posOffset>
                  </wp:positionV>
                  <wp:extent cx="1713230" cy="462280"/>
                  <wp:effectExtent l="0" t="0" r="1270" b="1397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5"/>
                          <a:stretch>
                            <a:fillRect/>
                          </a:stretch>
                        </pic:blipFill>
                        <pic:spPr>
                          <a:xfrm>
                            <a:off x="0" y="0"/>
                            <a:ext cx="1713230" cy="462280"/>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双透贴</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59.4</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大厅左侧造型龙骨</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83820</wp:posOffset>
                  </wp:positionH>
                  <wp:positionV relativeFrom="paragraph">
                    <wp:posOffset>35560</wp:posOffset>
                  </wp:positionV>
                  <wp:extent cx="940435" cy="474345"/>
                  <wp:effectExtent l="0" t="0" r="12065" b="1905"/>
                  <wp:wrapNone/>
                  <wp:docPr id="4" name="图片_27"/>
                  <wp:cNvGraphicFramePr/>
                  <a:graphic xmlns:a="http://schemas.openxmlformats.org/drawingml/2006/main">
                    <a:graphicData uri="http://schemas.openxmlformats.org/drawingml/2006/picture">
                      <pic:pic xmlns:pic="http://schemas.openxmlformats.org/drawingml/2006/picture">
                        <pic:nvPicPr>
                          <pic:cNvPr id="4" name="图片_27"/>
                          <pic:cNvPicPr/>
                        </pic:nvPicPr>
                        <pic:blipFill>
                          <a:blip r:embed="rId6"/>
                          <a:stretch>
                            <a:fillRect/>
                          </a:stretch>
                        </pic:blipFill>
                        <pic:spPr>
                          <a:xfrm>
                            <a:off x="0" y="0"/>
                            <a:ext cx="940435" cy="47434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1116965</wp:posOffset>
                  </wp:positionH>
                  <wp:positionV relativeFrom="paragraph">
                    <wp:posOffset>71755</wp:posOffset>
                  </wp:positionV>
                  <wp:extent cx="473075" cy="428625"/>
                  <wp:effectExtent l="0" t="0" r="3175" b="9525"/>
                  <wp:wrapNone/>
                  <wp:docPr id="6" name="图片_28"/>
                  <wp:cNvGraphicFramePr/>
                  <a:graphic xmlns:a="http://schemas.openxmlformats.org/drawingml/2006/main">
                    <a:graphicData uri="http://schemas.openxmlformats.org/drawingml/2006/picture">
                      <pic:pic xmlns:pic="http://schemas.openxmlformats.org/drawingml/2006/picture">
                        <pic:nvPicPr>
                          <pic:cNvPr id="6" name="图片_28"/>
                          <pic:cNvPicPr/>
                        </pic:nvPicPr>
                        <pic:blipFill>
                          <a:blip r:embed="rId7"/>
                          <a:stretch>
                            <a:fillRect/>
                          </a:stretch>
                        </pic:blipFill>
                        <pic:spPr>
                          <a:xfrm>
                            <a:off x="0" y="0"/>
                            <a:ext cx="473075" cy="42862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镀锌矩管40mm龙骨</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59.4</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大厅左侧造型木质面板</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1136015</wp:posOffset>
                  </wp:positionH>
                  <wp:positionV relativeFrom="paragraph">
                    <wp:posOffset>56515</wp:posOffset>
                  </wp:positionV>
                  <wp:extent cx="473075" cy="428625"/>
                  <wp:effectExtent l="0" t="0" r="3175" b="9525"/>
                  <wp:wrapNone/>
                  <wp:docPr id="7" name="图片_38"/>
                  <wp:cNvGraphicFramePr/>
                  <a:graphic xmlns:a="http://schemas.openxmlformats.org/drawingml/2006/main">
                    <a:graphicData uri="http://schemas.openxmlformats.org/drawingml/2006/picture">
                      <pic:pic xmlns:pic="http://schemas.openxmlformats.org/drawingml/2006/picture">
                        <pic:nvPicPr>
                          <pic:cNvPr id="7" name="图片_38"/>
                          <pic:cNvPicPr/>
                        </pic:nvPicPr>
                        <pic:blipFill>
                          <a:blip r:embed="rId7"/>
                          <a:stretch>
                            <a:fillRect/>
                          </a:stretch>
                        </pic:blipFill>
                        <pic:spPr>
                          <a:xfrm>
                            <a:off x="0" y="0"/>
                            <a:ext cx="473075" cy="42862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76835</wp:posOffset>
                  </wp:positionH>
                  <wp:positionV relativeFrom="paragraph">
                    <wp:posOffset>62865</wp:posOffset>
                  </wp:positionV>
                  <wp:extent cx="940435" cy="474345"/>
                  <wp:effectExtent l="0" t="0" r="12065" b="1905"/>
                  <wp:wrapNone/>
                  <wp:docPr id="5" name="图片_37"/>
                  <wp:cNvGraphicFramePr/>
                  <a:graphic xmlns:a="http://schemas.openxmlformats.org/drawingml/2006/main">
                    <a:graphicData uri="http://schemas.openxmlformats.org/drawingml/2006/picture">
                      <pic:pic xmlns:pic="http://schemas.openxmlformats.org/drawingml/2006/picture">
                        <pic:nvPicPr>
                          <pic:cNvPr id="5" name="图片_37"/>
                          <pic:cNvPicPr/>
                        </pic:nvPicPr>
                        <pic:blipFill>
                          <a:blip r:embed="rId6"/>
                          <a:stretch>
                            <a:fillRect/>
                          </a:stretch>
                        </pic:blipFill>
                        <pic:spPr>
                          <a:xfrm>
                            <a:off x="0" y="0"/>
                            <a:ext cx="940435" cy="4743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防火板面板、中纤板面板、石膏板面板</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大厅左侧造型油漆</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1149985</wp:posOffset>
                  </wp:positionH>
                  <wp:positionV relativeFrom="paragraph">
                    <wp:posOffset>26035</wp:posOffset>
                  </wp:positionV>
                  <wp:extent cx="473075" cy="428625"/>
                  <wp:effectExtent l="0" t="0" r="3175" b="9525"/>
                  <wp:wrapNone/>
                  <wp:docPr id="8" name="图片_40"/>
                  <wp:cNvGraphicFramePr/>
                  <a:graphic xmlns:a="http://schemas.openxmlformats.org/drawingml/2006/main">
                    <a:graphicData uri="http://schemas.openxmlformats.org/drawingml/2006/picture">
                      <pic:pic xmlns:pic="http://schemas.openxmlformats.org/drawingml/2006/picture">
                        <pic:nvPicPr>
                          <pic:cNvPr id="8" name="图片_40"/>
                          <pic:cNvPicPr/>
                        </pic:nvPicPr>
                        <pic:blipFill>
                          <a:blip r:embed="rId7"/>
                          <a:stretch>
                            <a:fillRect/>
                          </a:stretch>
                        </pic:blipFill>
                        <pic:spPr>
                          <a:xfrm>
                            <a:off x="0" y="0"/>
                            <a:ext cx="473075" cy="42862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67945</wp:posOffset>
                  </wp:positionH>
                  <wp:positionV relativeFrom="paragraph">
                    <wp:posOffset>63500</wp:posOffset>
                  </wp:positionV>
                  <wp:extent cx="940435" cy="474345"/>
                  <wp:effectExtent l="0" t="0" r="12065" b="1905"/>
                  <wp:wrapNone/>
                  <wp:docPr id="1" name="图片_39"/>
                  <wp:cNvGraphicFramePr/>
                  <a:graphic xmlns:a="http://schemas.openxmlformats.org/drawingml/2006/main">
                    <a:graphicData uri="http://schemas.openxmlformats.org/drawingml/2006/picture">
                      <pic:pic xmlns:pic="http://schemas.openxmlformats.org/drawingml/2006/picture">
                        <pic:nvPicPr>
                          <pic:cNvPr id="1" name="图片_39"/>
                          <pic:cNvPicPr/>
                        </pic:nvPicPr>
                        <pic:blipFill>
                          <a:blip r:embed="rId6"/>
                          <a:stretch>
                            <a:fillRect/>
                          </a:stretch>
                        </pic:blipFill>
                        <pic:spPr>
                          <a:xfrm>
                            <a:off x="0" y="0"/>
                            <a:ext cx="940435" cy="4743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哑光油漆</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9"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大厅左侧造型展示面广告</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1151890</wp:posOffset>
                  </wp:positionH>
                  <wp:positionV relativeFrom="paragraph">
                    <wp:posOffset>26035</wp:posOffset>
                  </wp:positionV>
                  <wp:extent cx="473075" cy="428625"/>
                  <wp:effectExtent l="0" t="0" r="3175" b="9525"/>
                  <wp:wrapNone/>
                  <wp:docPr id="2" name="图片_34"/>
                  <wp:cNvGraphicFramePr/>
                  <a:graphic xmlns:a="http://schemas.openxmlformats.org/drawingml/2006/main">
                    <a:graphicData uri="http://schemas.openxmlformats.org/drawingml/2006/picture">
                      <pic:pic xmlns:pic="http://schemas.openxmlformats.org/drawingml/2006/picture">
                        <pic:nvPicPr>
                          <pic:cNvPr id="2" name="图片_34"/>
                          <pic:cNvPicPr/>
                        </pic:nvPicPr>
                        <pic:blipFill>
                          <a:blip r:embed="rId7"/>
                          <a:stretch>
                            <a:fillRect/>
                          </a:stretch>
                        </pic:blipFill>
                        <pic:spPr>
                          <a:xfrm>
                            <a:off x="0" y="0"/>
                            <a:ext cx="473075" cy="42862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69850</wp:posOffset>
                  </wp:positionH>
                  <wp:positionV relativeFrom="paragraph">
                    <wp:posOffset>40005</wp:posOffset>
                  </wp:positionV>
                  <wp:extent cx="940435" cy="474345"/>
                  <wp:effectExtent l="0" t="0" r="12065" b="1905"/>
                  <wp:wrapNone/>
                  <wp:docPr id="27" name="图片_33"/>
                  <wp:cNvGraphicFramePr/>
                  <a:graphic xmlns:a="http://schemas.openxmlformats.org/drawingml/2006/main">
                    <a:graphicData uri="http://schemas.openxmlformats.org/drawingml/2006/picture">
                      <pic:pic xmlns:pic="http://schemas.openxmlformats.org/drawingml/2006/picture">
                        <pic:nvPicPr>
                          <pic:cNvPr id="27" name="图片_33"/>
                          <pic:cNvPicPr/>
                        </pic:nvPicPr>
                        <pic:blipFill>
                          <a:blip r:embed="rId6"/>
                          <a:stretch>
                            <a:fillRect/>
                          </a:stretch>
                        </pic:blipFill>
                        <pic:spPr>
                          <a:xfrm>
                            <a:off x="0" y="0"/>
                            <a:ext cx="940435" cy="4743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亚克力UV、PVCuv、宣绒布</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59.4</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大厅左侧造型立体发光字</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1143000</wp:posOffset>
                  </wp:positionH>
                  <wp:positionV relativeFrom="paragraph">
                    <wp:posOffset>3810</wp:posOffset>
                  </wp:positionV>
                  <wp:extent cx="473075" cy="428625"/>
                  <wp:effectExtent l="0" t="0" r="3175" b="9525"/>
                  <wp:wrapNone/>
                  <wp:docPr id="19" name="图片_36"/>
                  <wp:cNvGraphicFramePr/>
                  <a:graphic xmlns:a="http://schemas.openxmlformats.org/drawingml/2006/main">
                    <a:graphicData uri="http://schemas.openxmlformats.org/drawingml/2006/picture">
                      <pic:pic xmlns:pic="http://schemas.openxmlformats.org/drawingml/2006/picture">
                        <pic:nvPicPr>
                          <pic:cNvPr id="19" name="图片_36"/>
                          <pic:cNvPicPr/>
                        </pic:nvPicPr>
                        <pic:blipFill>
                          <a:blip r:embed="rId7"/>
                          <a:stretch>
                            <a:fillRect/>
                          </a:stretch>
                        </pic:blipFill>
                        <pic:spPr>
                          <a:xfrm>
                            <a:off x="0" y="0"/>
                            <a:ext cx="473075" cy="42862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60960</wp:posOffset>
                  </wp:positionH>
                  <wp:positionV relativeFrom="paragraph">
                    <wp:posOffset>2540</wp:posOffset>
                  </wp:positionV>
                  <wp:extent cx="940435" cy="474345"/>
                  <wp:effectExtent l="0" t="0" r="12065" b="1905"/>
                  <wp:wrapNone/>
                  <wp:docPr id="28" name="图片_35"/>
                  <wp:cNvGraphicFramePr/>
                  <a:graphic xmlns:a="http://schemas.openxmlformats.org/drawingml/2006/main">
                    <a:graphicData uri="http://schemas.openxmlformats.org/drawingml/2006/picture">
                      <pic:pic xmlns:pic="http://schemas.openxmlformats.org/drawingml/2006/picture">
                        <pic:nvPicPr>
                          <pic:cNvPr id="28" name="图片_35"/>
                          <pic:cNvPicPr/>
                        </pic:nvPicPr>
                        <pic:blipFill>
                          <a:blip r:embed="rId6"/>
                          <a:stretch>
                            <a:fillRect/>
                          </a:stretch>
                        </pic:blipFill>
                        <pic:spPr>
                          <a:xfrm>
                            <a:off x="0" y="0"/>
                            <a:ext cx="940435" cy="4743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亚克力面板、铝板包边、亚克力背支撑</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600mm*600mm单字，共计8字</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1"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大厅右侧造型龙骨</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203200</wp:posOffset>
                  </wp:positionH>
                  <wp:positionV relativeFrom="paragraph">
                    <wp:posOffset>31115</wp:posOffset>
                  </wp:positionV>
                  <wp:extent cx="1260475" cy="611505"/>
                  <wp:effectExtent l="0" t="0" r="15875" b="17145"/>
                  <wp:wrapNone/>
                  <wp:docPr id="12" name="图片_50"/>
                  <wp:cNvGraphicFramePr/>
                  <a:graphic xmlns:a="http://schemas.openxmlformats.org/drawingml/2006/main">
                    <a:graphicData uri="http://schemas.openxmlformats.org/drawingml/2006/picture">
                      <pic:pic xmlns:pic="http://schemas.openxmlformats.org/drawingml/2006/picture">
                        <pic:nvPicPr>
                          <pic:cNvPr id="12" name="图片_50"/>
                          <pic:cNvPicPr/>
                        </pic:nvPicPr>
                        <pic:blipFill>
                          <a:blip r:embed="rId8"/>
                          <a:stretch>
                            <a:fillRect/>
                          </a:stretch>
                        </pic:blipFill>
                        <pic:spPr>
                          <a:xfrm>
                            <a:off x="0" y="0"/>
                            <a:ext cx="1260475" cy="61150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镀锌矩管40mm龙骨</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36.72</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大厅右侧造型木质面板</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168275</wp:posOffset>
                  </wp:positionH>
                  <wp:positionV relativeFrom="paragraph">
                    <wp:posOffset>16510</wp:posOffset>
                  </wp:positionV>
                  <wp:extent cx="1260475" cy="611505"/>
                  <wp:effectExtent l="0" t="0" r="15875" b="17145"/>
                  <wp:wrapNone/>
                  <wp:docPr id="22" name="图片_41"/>
                  <wp:cNvGraphicFramePr/>
                  <a:graphic xmlns:a="http://schemas.openxmlformats.org/drawingml/2006/main">
                    <a:graphicData uri="http://schemas.openxmlformats.org/drawingml/2006/picture">
                      <pic:pic xmlns:pic="http://schemas.openxmlformats.org/drawingml/2006/picture">
                        <pic:nvPicPr>
                          <pic:cNvPr id="22" name="图片_41"/>
                          <pic:cNvPicPr/>
                        </pic:nvPicPr>
                        <pic:blipFill>
                          <a:blip r:embed="rId8"/>
                          <a:stretch>
                            <a:fillRect/>
                          </a:stretch>
                        </pic:blipFill>
                        <pic:spPr>
                          <a:xfrm>
                            <a:off x="0" y="0"/>
                            <a:ext cx="1260475" cy="61150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防火板面板、中纤板面板、石膏板面板</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73.44</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4"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大厅右侧造型油漆</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172085</wp:posOffset>
                  </wp:positionH>
                  <wp:positionV relativeFrom="paragraph">
                    <wp:posOffset>20320</wp:posOffset>
                  </wp:positionV>
                  <wp:extent cx="1260475" cy="611505"/>
                  <wp:effectExtent l="0" t="0" r="15875" b="17145"/>
                  <wp:wrapNone/>
                  <wp:docPr id="26" name="图片_51"/>
                  <wp:cNvGraphicFramePr/>
                  <a:graphic xmlns:a="http://schemas.openxmlformats.org/drawingml/2006/main">
                    <a:graphicData uri="http://schemas.openxmlformats.org/drawingml/2006/picture">
                      <pic:pic xmlns:pic="http://schemas.openxmlformats.org/drawingml/2006/picture">
                        <pic:nvPicPr>
                          <pic:cNvPr id="26" name="图片_51"/>
                          <pic:cNvPicPr/>
                        </pic:nvPicPr>
                        <pic:blipFill>
                          <a:blip r:embed="rId8"/>
                          <a:stretch>
                            <a:fillRect/>
                          </a:stretch>
                        </pic:blipFill>
                        <pic:spPr>
                          <a:xfrm>
                            <a:off x="0" y="0"/>
                            <a:ext cx="1260475" cy="61150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哑光油漆</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73.44</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大厅右侧造型展示面广告</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196215</wp:posOffset>
                  </wp:positionH>
                  <wp:positionV relativeFrom="paragraph">
                    <wp:posOffset>20955</wp:posOffset>
                  </wp:positionV>
                  <wp:extent cx="1260475" cy="611505"/>
                  <wp:effectExtent l="0" t="0" r="15875" b="17145"/>
                  <wp:wrapNone/>
                  <wp:docPr id="20" name="图片_52"/>
                  <wp:cNvGraphicFramePr/>
                  <a:graphic xmlns:a="http://schemas.openxmlformats.org/drawingml/2006/main">
                    <a:graphicData uri="http://schemas.openxmlformats.org/drawingml/2006/picture">
                      <pic:pic xmlns:pic="http://schemas.openxmlformats.org/drawingml/2006/picture">
                        <pic:nvPicPr>
                          <pic:cNvPr id="20" name="图片_52"/>
                          <pic:cNvPicPr/>
                        </pic:nvPicPr>
                        <pic:blipFill>
                          <a:blip r:embed="rId8"/>
                          <a:stretch>
                            <a:fillRect/>
                          </a:stretch>
                        </pic:blipFill>
                        <pic:spPr>
                          <a:xfrm>
                            <a:off x="0" y="0"/>
                            <a:ext cx="1260475" cy="61150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亚克力UV、PVCuv、宣绒布</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10200mm*3600mm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36.72</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8"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大厅左侧造型立体发光字</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164465</wp:posOffset>
                  </wp:positionH>
                  <wp:positionV relativeFrom="paragraph">
                    <wp:posOffset>12700</wp:posOffset>
                  </wp:positionV>
                  <wp:extent cx="1260475" cy="611505"/>
                  <wp:effectExtent l="0" t="0" r="15875" b="17145"/>
                  <wp:wrapNone/>
                  <wp:docPr id="14" name="图片_53"/>
                  <wp:cNvGraphicFramePr/>
                  <a:graphic xmlns:a="http://schemas.openxmlformats.org/drawingml/2006/main">
                    <a:graphicData uri="http://schemas.openxmlformats.org/drawingml/2006/picture">
                      <pic:pic xmlns:pic="http://schemas.openxmlformats.org/drawingml/2006/picture">
                        <pic:nvPicPr>
                          <pic:cNvPr id="14" name="图片_53"/>
                          <pic:cNvPicPr/>
                        </pic:nvPicPr>
                        <pic:blipFill>
                          <a:blip r:embed="rId8"/>
                          <a:stretch>
                            <a:fillRect/>
                          </a:stretch>
                        </pic:blipFill>
                        <pic:spPr>
                          <a:xfrm>
                            <a:off x="0" y="0"/>
                            <a:ext cx="1260475" cy="61150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亚克力面板、铝板包边、亚克力背支撑</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600mm*600mm单字，共计8字</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蜀宝雕塑</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510540</wp:posOffset>
                  </wp:positionH>
                  <wp:positionV relativeFrom="paragraph">
                    <wp:posOffset>-13335</wp:posOffset>
                  </wp:positionV>
                  <wp:extent cx="504825" cy="608965"/>
                  <wp:effectExtent l="0" t="0" r="9525" b="635"/>
                  <wp:wrapNone/>
                  <wp:docPr id="10" name="图片_5"/>
                  <wp:cNvGraphicFramePr/>
                  <a:graphic xmlns:a="http://schemas.openxmlformats.org/drawingml/2006/main">
                    <a:graphicData uri="http://schemas.openxmlformats.org/drawingml/2006/picture">
                      <pic:pic xmlns:pic="http://schemas.openxmlformats.org/drawingml/2006/picture">
                        <pic:nvPicPr>
                          <pic:cNvPr id="10" name="图片_5"/>
                          <pic:cNvPicPr/>
                        </pic:nvPicPr>
                        <pic:blipFill>
                          <a:blip r:embed="rId9"/>
                          <a:stretch>
                            <a:fillRect/>
                          </a:stretch>
                        </pic:blipFill>
                        <pic:spPr>
                          <a:xfrm>
                            <a:off x="0" y="0"/>
                            <a:ext cx="504825" cy="60896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玻璃钢雕塑</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1500mm*1000m*1000m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r>
              <w:rPr>
                <w:rStyle w:val="8"/>
                <w:lang w:val="en-US" w:eastAsia="zh-CN" w:bidi="ar"/>
              </w:rPr>
              <w:t>³</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制作费含建模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2"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仁沐荣誉文化墙木工基层</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254000</wp:posOffset>
                  </wp:positionH>
                  <wp:positionV relativeFrom="paragraph">
                    <wp:posOffset>26035</wp:posOffset>
                  </wp:positionV>
                  <wp:extent cx="1120140" cy="626745"/>
                  <wp:effectExtent l="0" t="0" r="3810" b="1905"/>
                  <wp:wrapNone/>
                  <wp:docPr id="13" name="图片_54"/>
                  <wp:cNvGraphicFramePr/>
                  <a:graphic xmlns:a="http://schemas.openxmlformats.org/drawingml/2006/main">
                    <a:graphicData uri="http://schemas.openxmlformats.org/drawingml/2006/picture">
                      <pic:pic xmlns:pic="http://schemas.openxmlformats.org/drawingml/2006/picture">
                        <pic:nvPicPr>
                          <pic:cNvPr id="13" name="图片_54"/>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木条</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仁沐荣誉文化墙木质面板</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421640</wp:posOffset>
                  </wp:positionH>
                  <wp:positionV relativeFrom="paragraph">
                    <wp:posOffset>56515</wp:posOffset>
                  </wp:positionV>
                  <wp:extent cx="1120140" cy="626745"/>
                  <wp:effectExtent l="0" t="0" r="3810" b="1905"/>
                  <wp:wrapNone/>
                  <wp:docPr id="15" name="图片_56"/>
                  <wp:cNvGraphicFramePr/>
                  <a:graphic xmlns:a="http://schemas.openxmlformats.org/drawingml/2006/main">
                    <a:graphicData uri="http://schemas.openxmlformats.org/drawingml/2006/picture">
                      <pic:pic xmlns:pic="http://schemas.openxmlformats.org/drawingml/2006/picture">
                        <pic:nvPicPr>
                          <pic:cNvPr id="15" name="图片_56"/>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防火板面板、中纤板面板、石膏板面板</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仁沐荣誉文化墙漆面</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421640</wp:posOffset>
                  </wp:positionH>
                  <wp:positionV relativeFrom="paragraph">
                    <wp:posOffset>56515</wp:posOffset>
                  </wp:positionV>
                  <wp:extent cx="1120140" cy="626745"/>
                  <wp:effectExtent l="0" t="0" r="3810" b="1905"/>
                  <wp:wrapNone/>
                  <wp:docPr id="16" name="图片_57"/>
                  <wp:cNvGraphicFramePr/>
                  <a:graphic xmlns:a="http://schemas.openxmlformats.org/drawingml/2006/main">
                    <a:graphicData uri="http://schemas.openxmlformats.org/drawingml/2006/picture">
                      <pic:pic xmlns:pic="http://schemas.openxmlformats.org/drawingml/2006/picture">
                        <pic:nvPicPr>
                          <pic:cNvPr id="16" name="图片_57"/>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乳胶漆</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仁沐荣誉文化墙展示广告</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421640</wp:posOffset>
                  </wp:positionH>
                  <wp:positionV relativeFrom="paragraph">
                    <wp:posOffset>56515</wp:posOffset>
                  </wp:positionV>
                  <wp:extent cx="1120140" cy="626745"/>
                  <wp:effectExtent l="0" t="0" r="3810" b="1905"/>
                  <wp:wrapNone/>
                  <wp:docPr id="17" name="图片_58"/>
                  <wp:cNvGraphicFramePr/>
                  <a:graphic xmlns:a="http://schemas.openxmlformats.org/drawingml/2006/main">
                    <a:graphicData uri="http://schemas.openxmlformats.org/drawingml/2006/picture">
                      <pic:pic xmlns:pic="http://schemas.openxmlformats.org/drawingml/2006/picture">
                        <pic:nvPicPr>
                          <pic:cNvPr id="17" name="图片_58"/>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亚克力UV、PVCuv、宣绒布</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仁沐历程文化墙木工基层</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452120</wp:posOffset>
                  </wp:positionH>
                  <wp:positionV relativeFrom="paragraph">
                    <wp:posOffset>50800</wp:posOffset>
                  </wp:positionV>
                  <wp:extent cx="1120140" cy="626745"/>
                  <wp:effectExtent l="0" t="0" r="3810" b="1905"/>
                  <wp:wrapNone/>
                  <wp:docPr id="23" name="图片_55"/>
                  <wp:cNvGraphicFramePr/>
                  <a:graphic xmlns:a="http://schemas.openxmlformats.org/drawingml/2006/main">
                    <a:graphicData uri="http://schemas.openxmlformats.org/drawingml/2006/picture">
                      <pic:pic xmlns:pic="http://schemas.openxmlformats.org/drawingml/2006/picture">
                        <pic:nvPicPr>
                          <pic:cNvPr id="23" name="图片_55"/>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木条</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仁沐历程文化墙木质面板</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421640</wp:posOffset>
                  </wp:positionH>
                  <wp:positionV relativeFrom="paragraph">
                    <wp:posOffset>56515</wp:posOffset>
                  </wp:positionV>
                  <wp:extent cx="1120140" cy="626745"/>
                  <wp:effectExtent l="0" t="0" r="3810" b="1905"/>
                  <wp:wrapNone/>
                  <wp:docPr id="21" name="图片_59"/>
                  <wp:cNvGraphicFramePr/>
                  <a:graphic xmlns:a="http://schemas.openxmlformats.org/drawingml/2006/main">
                    <a:graphicData uri="http://schemas.openxmlformats.org/drawingml/2006/picture">
                      <pic:pic xmlns:pic="http://schemas.openxmlformats.org/drawingml/2006/picture">
                        <pic:nvPicPr>
                          <pic:cNvPr id="21" name="图片_59"/>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防火板面板、中纤板面板、石膏板面板</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仁沐历程文化墙漆面</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421640</wp:posOffset>
                  </wp:positionH>
                  <wp:positionV relativeFrom="paragraph">
                    <wp:posOffset>56515</wp:posOffset>
                  </wp:positionV>
                  <wp:extent cx="1120140" cy="626745"/>
                  <wp:effectExtent l="0" t="0" r="3810" b="1905"/>
                  <wp:wrapNone/>
                  <wp:docPr id="24" name="图片_60"/>
                  <wp:cNvGraphicFramePr/>
                  <a:graphic xmlns:a="http://schemas.openxmlformats.org/drawingml/2006/main">
                    <a:graphicData uri="http://schemas.openxmlformats.org/drawingml/2006/picture">
                      <pic:pic xmlns:pic="http://schemas.openxmlformats.org/drawingml/2006/picture">
                        <pic:nvPicPr>
                          <pic:cNvPr id="24" name="图片_60"/>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乳胶漆</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仁沐历程文化墙展示广告</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421640</wp:posOffset>
                  </wp:positionH>
                  <wp:positionV relativeFrom="paragraph">
                    <wp:posOffset>56515</wp:posOffset>
                  </wp:positionV>
                  <wp:extent cx="1120140" cy="626745"/>
                  <wp:effectExtent l="0" t="0" r="3810" b="1905"/>
                  <wp:wrapNone/>
                  <wp:docPr id="11" name="图片_61"/>
                  <wp:cNvGraphicFramePr/>
                  <a:graphic xmlns:a="http://schemas.openxmlformats.org/drawingml/2006/main">
                    <a:graphicData uri="http://schemas.openxmlformats.org/drawingml/2006/picture">
                      <pic:pic xmlns:pic="http://schemas.openxmlformats.org/drawingml/2006/picture">
                        <pic:nvPicPr>
                          <pic:cNvPr id="11" name="图片_61"/>
                          <pic:cNvPicPr/>
                        </pic:nvPicPr>
                        <pic:blipFill>
                          <a:blip r:embed="rId10"/>
                          <a:stretch>
                            <a:fillRect/>
                          </a:stretch>
                        </pic:blipFill>
                        <pic:spPr>
                          <a:xfrm>
                            <a:off x="0" y="0"/>
                            <a:ext cx="1120140" cy="6267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亚克力UV、PVCuv、宣绒布</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4400mm*2000mm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射灯</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346710</wp:posOffset>
                  </wp:positionH>
                  <wp:positionV relativeFrom="paragraph">
                    <wp:posOffset>17145</wp:posOffset>
                  </wp:positionV>
                  <wp:extent cx="602615" cy="575945"/>
                  <wp:effectExtent l="0" t="0" r="6985" b="14605"/>
                  <wp:wrapNone/>
                  <wp:docPr id="18" name="图片_20"/>
                  <wp:cNvGraphicFramePr/>
                  <a:graphic xmlns:a="http://schemas.openxmlformats.org/drawingml/2006/main">
                    <a:graphicData uri="http://schemas.openxmlformats.org/drawingml/2006/picture">
                      <pic:pic xmlns:pic="http://schemas.openxmlformats.org/drawingml/2006/picture">
                        <pic:nvPicPr>
                          <pic:cNvPr id="18" name="图片_20"/>
                          <pic:cNvPicPr/>
                        </pic:nvPicPr>
                        <pic:blipFill>
                          <a:blip r:embed="rId11"/>
                          <a:stretch>
                            <a:fillRect/>
                          </a:stretch>
                        </pic:blipFill>
                        <pic:spPr>
                          <a:xfrm>
                            <a:off x="0" y="0"/>
                            <a:ext cx="602615" cy="5759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暖光</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LED光源</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射灯轨道</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312420</wp:posOffset>
                  </wp:positionH>
                  <wp:positionV relativeFrom="paragraph">
                    <wp:posOffset>-5715</wp:posOffset>
                  </wp:positionV>
                  <wp:extent cx="601980" cy="575945"/>
                  <wp:effectExtent l="0" t="0" r="7620" b="14605"/>
                  <wp:wrapNone/>
                  <wp:docPr id="25" name="图片_21"/>
                  <wp:cNvGraphicFramePr/>
                  <a:graphic xmlns:a="http://schemas.openxmlformats.org/drawingml/2006/main">
                    <a:graphicData uri="http://schemas.openxmlformats.org/drawingml/2006/picture">
                      <pic:pic xmlns:pic="http://schemas.openxmlformats.org/drawingml/2006/picture">
                        <pic:nvPicPr>
                          <pic:cNvPr id="25" name="图片_21"/>
                          <pic:cNvPicPr/>
                        </pic:nvPicPr>
                        <pic:blipFill>
                          <a:blip r:embed="rId12"/>
                          <a:stretch>
                            <a:fillRect/>
                          </a:stretch>
                        </pic:blipFill>
                        <pic:spPr>
                          <a:xfrm>
                            <a:off x="0" y="0"/>
                            <a:ext cx="601980" cy="575945"/>
                          </a:xfrm>
                          <a:prstGeom prst="rect">
                            <a:avLst/>
                          </a:prstGeom>
                          <a:noFill/>
                          <a:ln>
                            <a:noFill/>
                          </a:ln>
                        </pic:spPr>
                      </pic:pic>
                    </a:graphicData>
                  </a:graphic>
                </wp:anchor>
              </w:drawing>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合金</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挂画</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1200mm*600mm</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施工图设计</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含3D效果、施工图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现场安装</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工天</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施工辅料</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脚手架租借</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58"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运输</w:t>
            </w:r>
          </w:p>
        </w:tc>
        <w:tc>
          <w:tcPr>
            <w:tcW w:w="2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次</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024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小计（元）</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024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税金</w:t>
            </w:r>
          </w:p>
        </w:tc>
        <w:tc>
          <w:tcPr>
            <w:tcW w:w="12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024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含税合计（元）</w:t>
            </w:r>
          </w:p>
        </w:tc>
        <w:tc>
          <w:tcPr>
            <w:tcW w:w="1263"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0"/>
              </w:tabs>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vAlign w:val="center"/>
          </w:tcPr>
          <w:p>
            <w:pPr>
              <w:tabs>
                <w:tab w:val="left" w:pos="0"/>
              </w:tabs>
              <w:jc w:val="center"/>
              <w:rPr>
                <w:rFonts w:hint="eastAsia" w:ascii="仿宋" w:hAnsi="仿宋" w:eastAsia="仿宋" w:cs="仿宋"/>
                <w:i w:val="0"/>
                <w:iCs w:val="0"/>
                <w:color w:val="000000"/>
                <w:sz w:val="22"/>
                <w:szCs w:val="22"/>
                <w:u w:val="none"/>
              </w:rPr>
            </w:pPr>
          </w:p>
        </w:tc>
      </w:tr>
    </w:tbl>
    <w:p>
      <w:pPr>
        <w:tabs>
          <w:tab w:val="left" w:pos="1500"/>
        </w:tabs>
        <w:spacing w:line="360" w:lineRule="auto"/>
        <w:jc w:val="both"/>
        <w:rPr>
          <w:rFonts w:hint="eastAsia" w:ascii="宋体" w:hAnsi="宋体"/>
          <w:color w:val="auto"/>
          <w:sz w:val="30"/>
          <w:szCs w:val="30"/>
          <w:highlight w:val="none"/>
        </w:rPr>
        <w:sectPr>
          <w:pgSz w:w="16838" w:h="11906" w:orient="landscape"/>
          <w:pgMar w:top="1800" w:right="1440" w:bottom="1440" w:left="1440" w:header="851" w:footer="992" w:gutter="0"/>
          <w:cols w:space="720" w:num="1"/>
          <w:titlePg/>
          <w:docGrid w:type="lines" w:linePitch="312" w:charSpace="0"/>
        </w:sect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both"/>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pStyle w:val="4"/>
        <w:rPr>
          <w:rFonts w:hint="eastAsia" w:ascii="宋体" w:hAnsi="宋体"/>
          <w:color w:val="auto"/>
          <w:sz w:val="24"/>
          <w:highlight w:val="none"/>
        </w:rPr>
      </w:pP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10"/>
        <w:rPr>
          <w:color w:val="auto"/>
          <w:highlight w:val="none"/>
        </w:rPr>
      </w:pPr>
      <w:r>
        <w:rPr>
          <w:rFonts w:hint="eastAsia"/>
          <w:color w:val="auto"/>
          <w:highlight w:val="none"/>
        </w:rPr>
        <w:t>1、信誉承诺</w:t>
      </w:r>
    </w:p>
    <w:p>
      <w:pPr>
        <w:pStyle w:val="10"/>
        <w:rPr>
          <w:color w:val="auto"/>
          <w:highlight w:val="none"/>
        </w:rPr>
      </w:pPr>
    </w:p>
    <w:p>
      <w:pPr>
        <w:pStyle w:val="9"/>
        <w:spacing w:line="360" w:lineRule="auto"/>
        <w:ind w:firstLine="480"/>
        <w:jc w:val="center"/>
        <w:rPr>
          <w:color w:val="auto"/>
          <w:sz w:val="24"/>
          <w:szCs w:val="24"/>
          <w:highlight w:val="none"/>
        </w:rPr>
      </w:pPr>
    </w:p>
    <w:p>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9"/>
        <w:spacing w:line="360" w:lineRule="auto"/>
        <w:ind w:firstLine="480"/>
        <w:jc w:val="center"/>
        <w:rPr>
          <w:color w:val="auto"/>
          <w:sz w:val="24"/>
          <w:szCs w:val="24"/>
          <w:highlight w:val="none"/>
        </w:rPr>
      </w:pPr>
    </w:p>
    <w:p>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0"/>
        <w:rPr>
          <w:rFonts w:ascii="等线" w:hAnsi="等线"/>
          <w:color w:val="auto"/>
          <w:szCs w:val="21"/>
          <w:highlight w:val="none"/>
        </w:rPr>
      </w:pPr>
    </w:p>
    <w:p>
      <w:pPr>
        <w:pStyle w:val="10"/>
        <w:rPr>
          <w:rFonts w:ascii="等线" w:hAnsi="等线"/>
          <w:color w:val="auto"/>
          <w:szCs w:val="21"/>
          <w:highlight w:val="none"/>
        </w:rPr>
      </w:pPr>
    </w:p>
    <w:p>
      <w:pPr>
        <w:pStyle w:val="10"/>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2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unhideWhenUsed/>
    <w:qFormat/>
    <w:uiPriority w:val="99"/>
    <w:pPr>
      <w:tabs>
        <w:tab w:val="left" w:pos="1500"/>
      </w:tabs>
      <w:ind w:firstLine="420" w:firstLineChars="100"/>
    </w:pPr>
  </w:style>
  <w:style w:type="paragraph" w:styleId="4">
    <w:name w:val="Body Text"/>
    <w:basedOn w:val="1"/>
    <w:next w:val="3"/>
    <w:uiPriority w:val="0"/>
    <w:pPr>
      <w:tabs>
        <w:tab w:val="left" w:pos="1500"/>
      </w:tabs>
      <w:spacing w:line="360" w:lineRule="auto"/>
    </w:pPr>
    <w:rPr>
      <w:rFonts w:ascii="宋体" w:hAnsi="宋体"/>
      <w:sz w:val="24"/>
    </w:rPr>
  </w:style>
  <w:style w:type="paragraph" w:styleId="5">
    <w:name w:val="Normal Indent"/>
    <w:basedOn w:val="1"/>
    <w:qFormat/>
    <w:uiPriority w:val="0"/>
    <w:pPr>
      <w:widowControl/>
      <w:ind w:firstLine="420"/>
      <w:jc w:val="left"/>
    </w:pPr>
    <w:rPr>
      <w:kern w:val="0"/>
      <w:sz w:val="20"/>
      <w:szCs w:val="20"/>
    </w:rPr>
  </w:style>
  <w:style w:type="character" w:customStyle="1" w:styleId="8">
    <w:name w:val="font71"/>
    <w:basedOn w:val="6"/>
    <w:qFormat/>
    <w:uiPriority w:val="0"/>
    <w:rPr>
      <w:rFonts w:hint="eastAsia" w:ascii="宋体" w:hAnsi="宋体" w:eastAsia="宋体" w:cs="宋体"/>
      <w:color w:val="000000"/>
      <w:sz w:val="22"/>
      <w:szCs w:val="22"/>
      <w:u w:val="none"/>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2025-09-18T02:12:36Z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